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991DF" w14:textId="77777777" w:rsidR="00C0466C" w:rsidRPr="00ED7DE4" w:rsidRDefault="00C0466C" w:rsidP="00C0466C">
      <w:pPr>
        <w:spacing w:before="80"/>
        <w:rPr>
          <w:rFonts w:ascii="Garamond" w:hAnsi="Garamond"/>
          <w:b/>
          <w:w w:val="90"/>
          <w:sz w:val="32"/>
          <w:szCs w:val="32"/>
        </w:rPr>
      </w:pPr>
      <w:r w:rsidRPr="00ED7DE4">
        <w:rPr>
          <w:rFonts w:ascii="Helvetica" w:hAnsi="Helvetica"/>
          <w:b/>
          <w:iCs/>
          <w:w w:val="90"/>
          <w:sz w:val="32"/>
          <w:szCs w:val="32"/>
        </w:rPr>
        <w:t>Ohio Supercomputer Center hosts 2</w:t>
      </w:r>
      <w:r>
        <w:rPr>
          <w:rFonts w:ascii="Helvetica" w:hAnsi="Helvetica"/>
          <w:b/>
          <w:iCs/>
          <w:w w:val="90"/>
          <w:sz w:val="32"/>
          <w:szCs w:val="32"/>
        </w:rPr>
        <w:t>8</w:t>
      </w:r>
      <w:r w:rsidRPr="00ED7DE4">
        <w:rPr>
          <w:rFonts w:ascii="Helvetica" w:hAnsi="Helvetica"/>
          <w:b/>
          <w:iCs/>
          <w:w w:val="90"/>
          <w:sz w:val="32"/>
          <w:szCs w:val="32"/>
          <w:vertAlign w:val="superscript"/>
        </w:rPr>
        <w:t xml:space="preserve">th </w:t>
      </w:r>
      <w:r w:rsidRPr="00ED7DE4">
        <w:rPr>
          <w:rFonts w:ascii="Helvetica" w:hAnsi="Helvetica"/>
          <w:b/>
          <w:iCs/>
          <w:w w:val="90"/>
          <w:sz w:val="32"/>
          <w:szCs w:val="32"/>
        </w:rPr>
        <w:t>annual Summer Institute</w:t>
      </w:r>
    </w:p>
    <w:p w14:paraId="746DFD89" w14:textId="77777777" w:rsidR="00C0466C" w:rsidRPr="00ED7DE4" w:rsidRDefault="00C0466C" w:rsidP="00C0466C">
      <w:pPr>
        <w:spacing w:before="120"/>
        <w:rPr>
          <w:rFonts w:ascii="Helvetica" w:hAnsi="Helvetica"/>
          <w:bCs/>
          <w:i/>
          <w:sz w:val="28"/>
          <w:szCs w:val="28"/>
        </w:rPr>
      </w:pPr>
      <w:r w:rsidRPr="00ED7DE4">
        <w:rPr>
          <w:rFonts w:ascii="Helvetica" w:hAnsi="Helvetica"/>
          <w:bCs/>
          <w:i/>
          <w:sz w:val="28"/>
          <w:szCs w:val="28"/>
        </w:rPr>
        <w:t xml:space="preserve">High school students receive </w:t>
      </w:r>
      <w:r>
        <w:rPr>
          <w:rFonts w:ascii="Helvetica" w:hAnsi="Helvetica"/>
          <w:bCs/>
          <w:i/>
          <w:sz w:val="28"/>
          <w:szCs w:val="28"/>
        </w:rPr>
        <w:t xml:space="preserve">an </w:t>
      </w:r>
      <w:r w:rsidRPr="00ED7DE4">
        <w:rPr>
          <w:rFonts w:ascii="Helvetica" w:hAnsi="Helvetica"/>
          <w:bCs/>
          <w:i/>
          <w:sz w:val="28"/>
          <w:szCs w:val="28"/>
        </w:rPr>
        <w:t xml:space="preserve">insider’s view </w:t>
      </w:r>
      <w:r>
        <w:rPr>
          <w:rFonts w:ascii="Helvetica" w:hAnsi="Helvetica"/>
          <w:bCs/>
          <w:i/>
          <w:sz w:val="28"/>
          <w:szCs w:val="28"/>
        </w:rPr>
        <w:t>of</w:t>
      </w:r>
      <w:r w:rsidRPr="00ED7DE4">
        <w:rPr>
          <w:rFonts w:ascii="Helvetica" w:hAnsi="Helvetica"/>
          <w:bCs/>
          <w:i/>
          <w:sz w:val="28"/>
          <w:szCs w:val="28"/>
        </w:rPr>
        <w:t xml:space="preserve"> STEM fields</w:t>
      </w:r>
    </w:p>
    <w:p w14:paraId="3AA475C5" w14:textId="77777777" w:rsidR="00C0466C" w:rsidRPr="002F1F39" w:rsidRDefault="00C0466C" w:rsidP="00C0466C">
      <w:pPr>
        <w:rPr>
          <w:rFonts w:ascii="Garamond" w:hAnsi="Garamond"/>
          <w:sz w:val="16"/>
          <w:szCs w:val="16"/>
        </w:rPr>
      </w:pPr>
    </w:p>
    <w:p w14:paraId="5246C9ED" w14:textId="77777777" w:rsidR="00C0466C" w:rsidRPr="001A3EE3" w:rsidRDefault="00C0466C" w:rsidP="00C0466C">
      <w:pPr>
        <w:spacing w:after="120"/>
        <w:rPr>
          <w:rFonts w:ascii="Garamond" w:hAnsi="Garamond"/>
          <w:sz w:val="22"/>
          <w:szCs w:val="22"/>
        </w:rPr>
      </w:pPr>
      <w:r w:rsidRPr="001A3EE3">
        <w:rPr>
          <w:rFonts w:ascii="Garamond" w:hAnsi="Garamond"/>
          <w:i/>
          <w:sz w:val="22"/>
          <w:szCs w:val="22"/>
        </w:rPr>
        <w:t xml:space="preserve">Columbus, Ohio </w:t>
      </w:r>
      <w:r>
        <w:rPr>
          <w:rFonts w:ascii="Garamond" w:hAnsi="Garamond"/>
          <w:i/>
          <w:sz w:val="22"/>
          <w:szCs w:val="22"/>
        </w:rPr>
        <w:t>(May 30</w:t>
      </w:r>
      <w:r w:rsidRPr="001A3EE3">
        <w:rPr>
          <w:rFonts w:ascii="Garamond" w:hAnsi="Garamond"/>
          <w:i/>
          <w:sz w:val="22"/>
          <w:szCs w:val="22"/>
        </w:rPr>
        <w:t>, 201</w:t>
      </w:r>
      <w:r>
        <w:rPr>
          <w:rFonts w:ascii="Garamond" w:hAnsi="Garamond"/>
          <w:i/>
          <w:sz w:val="22"/>
          <w:szCs w:val="22"/>
        </w:rPr>
        <w:t>7</w:t>
      </w:r>
      <w:r w:rsidRPr="001A3EE3">
        <w:rPr>
          <w:rFonts w:ascii="Garamond" w:hAnsi="Garamond"/>
          <w:i/>
          <w:sz w:val="22"/>
          <w:szCs w:val="22"/>
        </w:rPr>
        <w:t>)</w:t>
      </w:r>
      <w:r w:rsidRPr="001A3EE3">
        <w:rPr>
          <w:rFonts w:ascii="Garamond" w:hAnsi="Garamond"/>
          <w:b/>
          <w:i/>
          <w:sz w:val="22"/>
          <w:szCs w:val="22"/>
        </w:rPr>
        <w:t xml:space="preserve"> </w:t>
      </w:r>
      <w:r w:rsidRPr="001A3EE3">
        <w:rPr>
          <w:rFonts w:ascii="Garamond" w:hAnsi="Garamond"/>
          <w:sz w:val="22"/>
          <w:szCs w:val="22"/>
        </w:rPr>
        <w:t xml:space="preserve">– </w:t>
      </w:r>
      <w:r>
        <w:rPr>
          <w:rFonts w:ascii="Garamond" w:hAnsi="Garamond"/>
          <w:sz w:val="22"/>
          <w:szCs w:val="22"/>
        </w:rPr>
        <w:t>Twenty</w:t>
      </w:r>
      <w:r w:rsidRPr="001A3EE3">
        <w:rPr>
          <w:rFonts w:ascii="Garamond" w:hAnsi="Garamond"/>
          <w:sz w:val="22"/>
          <w:szCs w:val="22"/>
        </w:rPr>
        <w:t xml:space="preserve"> </w:t>
      </w:r>
      <w:r>
        <w:rPr>
          <w:rFonts w:ascii="Garamond" w:hAnsi="Garamond"/>
          <w:sz w:val="22"/>
          <w:szCs w:val="22"/>
        </w:rPr>
        <w:t xml:space="preserve">Ohio </w:t>
      </w:r>
      <w:r w:rsidRPr="001A3EE3">
        <w:rPr>
          <w:rFonts w:ascii="Garamond" w:hAnsi="Garamond"/>
          <w:sz w:val="22"/>
          <w:szCs w:val="22"/>
        </w:rPr>
        <w:t xml:space="preserve">high school students </w:t>
      </w:r>
      <w:r>
        <w:rPr>
          <w:rFonts w:ascii="Garamond" w:hAnsi="Garamond"/>
          <w:sz w:val="22"/>
          <w:szCs w:val="22"/>
        </w:rPr>
        <w:t>were selected to attend</w:t>
      </w:r>
      <w:r w:rsidRPr="001A3EE3">
        <w:rPr>
          <w:rFonts w:ascii="Garamond" w:hAnsi="Garamond"/>
          <w:sz w:val="22"/>
          <w:szCs w:val="22"/>
        </w:rPr>
        <w:t xml:space="preserve"> the Ohio Supercomputer Center’s 2</w:t>
      </w:r>
      <w:r>
        <w:rPr>
          <w:rFonts w:ascii="Garamond" w:hAnsi="Garamond"/>
          <w:sz w:val="22"/>
          <w:szCs w:val="22"/>
        </w:rPr>
        <w:t>8</w:t>
      </w:r>
      <w:r w:rsidRPr="001A3EE3">
        <w:rPr>
          <w:rFonts w:ascii="Garamond" w:hAnsi="Garamond"/>
          <w:sz w:val="22"/>
          <w:szCs w:val="22"/>
          <w:vertAlign w:val="superscript"/>
        </w:rPr>
        <w:t>th</w:t>
      </w:r>
      <w:r w:rsidRPr="001A3EE3">
        <w:rPr>
          <w:rFonts w:ascii="Garamond" w:hAnsi="Garamond"/>
          <w:sz w:val="22"/>
          <w:szCs w:val="22"/>
        </w:rPr>
        <w:t xml:space="preserve"> annual Summer Institute</w:t>
      </w:r>
      <w:r>
        <w:rPr>
          <w:rFonts w:ascii="Garamond" w:hAnsi="Garamond"/>
          <w:sz w:val="22"/>
          <w:szCs w:val="22"/>
        </w:rPr>
        <w:t>,</w:t>
      </w:r>
      <w:r w:rsidRPr="001A3EE3">
        <w:rPr>
          <w:rFonts w:ascii="Garamond" w:hAnsi="Garamond"/>
          <w:sz w:val="22"/>
          <w:szCs w:val="22"/>
        </w:rPr>
        <w:t xml:space="preserve"> June </w:t>
      </w:r>
      <w:r>
        <w:rPr>
          <w:rFonts w:ascii="Garamond" w:hAnsi="Garamond"/>
          <w:sz w:val="22"/>
          <w:szCs w:val="22"/>
        </w:rPr>
        <w:t xml:space="preserve">4-16 </w:t>
      </w:r>
      <w:r w:rsidRPr="001A3EE3">
        <w:rPr>
          <w:rFonts w:ascii="Garamond" w:hAnsi="Garamond"/>
          <w:sz w:val="22"/>
          <w:szCs w:val="22"/>
        </w:rPr>
        <w:t xml:space="preserve">at The Ohio State University. These academically gifted students </w:t>
      </w:r>
      <w:r>
        <w:rPr>
          <w:rFonts w:ascii="Garamond" w:hAnsi="Garamond"/>
          <w:sz w:val="22"/>
          <w:szCs w:val="22"/>
        </w:rPr>
        <w:t>will</w:t>
      </w:r>
      <w:r w:rsidRPr="001A3EE3">
        <w:rPr>
          <w:rFonts w:ascii="Garamond" w:hAnsi="Garamond"/>
          <w:sz w:val="22"/>
          <w:szCs w:val="22"/>
        </w:rPr>
        <w:t xml:space="preserve"> investigat</w:t>
      </w:r>
      <w:r>
        <w:rPr>
          <w:rFonts w:ascii="Garamond" w:hAnsi="Garamond"/>
          <w:sz w:val="22"/>
          <w:szCs w:val="22"/>
        </w:rPr>
        <w:t>e</w:t>
      </w:r>
      <w:r w:rsidRPr="001A3EE3">
        <w:rPr>
          <w:rFonts w:ascii="Garamond" w:hAnsi="Garamond"/>
          <w:sz w:val="22"/>
          <w:szCs w:val="22"/>
        </w:rPr>
        <w:t xml:space="preserve"> complex science and engineering problems while discovering the many career opportunities in</w:t>
      </w:r>
      <w:r>
        <w:rPr>
          <w:rFonts w:ascii="Garamond" w:hAnsi="Garamond"/>
          <w:sz w:val="22"/>
          <w:szCs w:val="22"/>
        </w:rPr>
        <w:t xml:space="preserve"> </w:t>
      </w:r>
      <w:r w:rsidRPr="001A3EE3">
        <w:rPr>
          <w:rFonts w:ascii="Garamond" w:hAnsi="Garamond"/>
          <w:sz w:val="22"/>
          <w:szCs w:val="22"/>
        </w:rPr>
        <w:t>science, technology, engineering and mathematics (STEM) fields.</w:t>
      </w:r>
    </w:p>
    <w:p w14:paraId="00BD6E41" w14:textId="77777777" w:rsidR="00C0466C" w:rsidRPr="00152DF6" w:rsidRDefault="00C0466C" w:rsidP="00C0466C">
      <w:pPr>
        <w:spacing w:after="120"/>
        <w:rPr>
          <w:rFonts w:ascii="Garamond" w:eastAsia="Times New Roman" w:hAnsi="Garamond"/>
          <w:color w:val="000000" w:themeColor="text1"/>
          <w:sz w:val="22"/>
          <w:szCs w:val="22"/>
          <w:shd w:val="clear" w:color="auto" w:fill="FFFFFF"/>
        </w:rPr>
      </w:pPr>
      <w:r w:rsidRPr="00701A71">
        <w:rPr>
          <w:rFonts w:ascii="Garamond" w:hAnsi="Garamond"/>
          <w:color w:val="000000" w:themeColor="text1"/>
          <w:sz w:val="22"/>
          <w:szCs w:val="22"/>
        </w:rPr>
        <w:t xml:space="preserve">The Ohio Supercomputer Center (OSC) began </w:t>
      </w:r>
      <w:r>
        <w:rPr>
          <w:rFonts w:ascii="Garamond" w:hAnsi="Garamond"/>
          <w:color w:val="000000" w:themeColor="text1"/>
          <w:sz w:val="22"/>
          <w:szCs w:val="22"/>
        </w:rPr>
        <w:t xml:space="preserve">the </w:t>
      </w:r>
      <w:r w:rsidRPr="00701A71">
        <w:rPr>
          <w:rFonts w:ascii="Garamond" w:hAnsi="Garamond"/>
          <w:color w:val="000000" w:themeColor="text1"/>
          <w:sz w:val="22"/>
          <w:szCs w:val="22"/>
        </w:rPr>
        <w:t xml:space="preserve">Summer Institute (SI) in 1990 to provide high school students with </w:t>
      </w:r>
      <w:r w:rsidRPr="00701A71">
        <w:rPr>
          <w:rFonts w:ascii="Garamond" w:eastAsia="Times New Roman" w:hAnsi="Garamond"/>
          <w:color w:val="000000" w:themeColor="text1"/>
          <w:sz w:val="22"/>
          <w:szCs w:val="22"/>
          <w:shd w:val="clear" w:color="auto" w:fill="FFFFFF"/>
        </w:rPr>
        <w:t>real-world</w:t>
      </w:r>
      <w:r>
        <w:rPr>
          <w:rFonts w:ascii="Garamond" w:eastAsia="Times New Roman" w:hAnsi="Garamond"/>
          <w:color w:val="000000" w:themeColor="text1"/>
          <w:sz w:val="22"/>
          <w:szCs w:val="22"/>
          <w:shd w:val="clear" w:color="auto" w:fill="FFFFFF"/>
        </w:rPr>
        <w:t>, hands-on</w:t>
      </w:r>
      <w:r w:rsidRPr="00701A71">
        <w:rPr>
          <w:rFonts w:ascii="Garamond" w:eastAsia="Times New Roman" w:hAnsi="Garamond"/>
          <w:color w:val="000000" w:themeColor="text1"/>
          <w:sz w:val="22"/>
          <w:szCs w:val="22"/>
          <w:shd w:val="clear" w:color="auto" w:fill="FFFFFF"/>
        </w:rPr>
        <w:t xml:space="preserve"> experience in high performance computing (HPC) and networking</w:t>
      </w:r>
      <w:r>
        <w:rPr>
          <w:rFonts w:ascii="Garamond" w:eastAsia="Times New Roman" w:hAnsi="Garamond"/>
          <w:color w:val="000000" w:themeColor="text1"/>
          <w:sz w:val="22"/>
          <w:szCs w:val="22"/>
          <w:shd w:val="clear" w:color="auto" w:fill="FFFFFF"/>
        </w:rPr>
        <w:t xml:space="preserve"> fields</w:t>
      </w:r>
      <w:r w:rsidRPr="00701A71">
        <w:rPr>
          <w:rFonts w:ascii="Garamond" w:eastAsia="Times New Roman" w:hAnsi="Garamond"/>
          <w:color w:val="000000" w:themeColor="text1"/>
          <w:sz w:val="22"/>
          <w:szCs w:val="22"/>
          <w:shd w:val="clear" w:color="auto" w:fill="FFFFFF"/>
        </w:rPr>
        <w:t xml:space="preserve">. </w:t>
      </w:r>
      <w:r>
        <w:rPr>
          <w:rFonts w:ascii="Garamond" w:eastAsia="Times New Roman" w:hAnsi="Garamond"/>
          <w:color w:val="000000" w:themeColor="text1"/>
          <w:sz w:val="22"/>
          <w:szCs w:val="22"/>
          <w:shd w:val="clear" w:color="auto" w:fill="FFFFFF"/>
        </w:rPr>
        <w:t>In</w:t>
      </w:r>
      <w:r w:rsidRPr="00701A71">
        <w:rPr>
          <w:rFonts w:ascii="Garamond" w:eastAsia="Times New Roman" w:hAnsi="Garamond"/>
          <w:color w:val="000000" w:themeColor="text1"/>
          <w:sz w:val="22"/>
          <w:szCs w:val="22"/>
          <w:shd w:val="clear" w:color="auto" w:fill="FFFFFF"/>
        </w:rPr>
        <w:t xml:space="preserve"> small groups, </w:t>
      </w:r>
      <w:r>
        <w:rPr>
          <w:rFonts w:ascii="Garamond" w:eastAsia="Times New Roman" w:hAnsi="Garamond"/>
          <w:color w:val="000000" w:themeColor="text1"/>
          <w:sz w:val="22"/>
          <w:szCs w:val="22"/>
          <w:shd w:val="clear" w:color="auto" w:fill="FFFFFF"/>
        </w:rPr>
        <w:t xml:space="preserve">SI </w:t>
      </w:r>
      <w:r w:rsidRPr="00701A71">
        <w:rPr>
          <w:rFonts w:ascii="Garamond" w:eastAsia="Times New Roman" w:hAnsi="Garamond"/>
          <w:color w:val="000000" w:themeColor="text1"/>
          <w:sz w:val="22"/>
          <w:szCs w:val="22"/>
          <w:shd w:val="clear" w:color="auto" w:fill="FFFFFF"/>
        </w:rPr>
        <w:t xml:space="preserve">students apply the scientific method to solve complex problems using OSC resources. OSC </w:t>
      </w:r>
      <w:r w:rsidRPr="004B6252">
        <w:rPr>
          <w:rFonts w:ascii="Garamond" w:eastAsia="Times New Roman" w:hAnsi="Garamond"/>
          <w:color w:val="000000" w:themeColor="text1"/>
          <w:sz w:val="22"/>
          <w:szCs w:val="22"/>
          <w:shd w:val="clear" w:color="auto" w:fill="FFFFFF"/>
        </w:rPr>
        <w:t>is inviting experts from science, engineering, HPC</w:t>
      </w:r>
      <w:r>
        <w:rPr>
          <w:rFonts w:ascii="Garamond" w:eastAsia="Times New Roman" w:hAnsi="Garamond"/>
          <w:color w:val="000000" w:themeColor="text1"/>
          <w:sz w:val="22"/>
          <w:szCs w:val="22"/>
          <w:shd w:val="clear" w:color="auto" w:fill="FFFFFF"/>
        </w:rPr>
        <w:t>,</w:t>
      </w:r>
      <w:r w:rsidRPr="004B6252">
        <w:rPr>
          <w:rFonts w:ascii="Garamond" w:eastAsia="Times New Roman" w:hAnsi="Garamond"/>
          <w:color w:val="000000" w:themeColor="text1"/>
          <w:sz w:val="22"/>
          <w:szCs w:val="22"/>
          <w:shd w:val="clear" w:color="auto" w:fill="FFFFFF"/>
        </w:rPr>
        <w:t xml:space="preserve"> and networking fields to speak wi</w:t>
      </w:r>
      <w:r w:rsidRPr="008615FC">
        <w:rPr>
          <w:rFonts w:ascii="Garamond" w:eastAsia="Times New Roman" w:hAnsi="Garamond"/>
          <w:color w:val="000000" w:themeColor="text1"/>
          <w:sz w:val="22"/>
          <w:szCs w:val="22"/>
          <w:shd w:val="clear" w:color="auto" w:fill="FFFFFF"/>
        </w:rPr>
        <w:t xml:space="preserve">th the students about STEM topics and careers, and to give students an insider’s </w:t>
      </w:r>
      <w:r>
        <w:rPr>
          <w:rFonts w:ascii="Garamond" w:eastAsia="Times New Roman" w:hAnsi="Garamond"/>
          <w:color w:val="000000" w:themeColor="text1"/>
          <w:sz w:val="22"/>
          <w:szCs w:val="22"/>
          <w:shd w:val="clear" w:color="auto" w:fill="FFFFFF"/>
        </w:rPr>
        <w:t>view of</w:t>
      </w:r>
      <w:r w:rsidRPr="008615FC">
        <w:rPr>
          <w:rFonts w:ascii="Garamond" w:eastAsia="Times New Roman" w:hAnsi="Garamond"/>
          <w:color w:val="000000" w:themeColor="text1"/>
          <w:sz w:val="22"/>
          <w:szCs w:val="22"/>
          <w:shd w:val="clear" w:color="auto" w:fill="FFFFFF"/>
        </w:rPr>
        <w:t xml:space="preserve"> these fields. </w:t>
      </w:r>
    </w:p>
    <w:p w14:paraId="7E3B6F54" w14:textId="77777777" w:rsidR="00C0466C" w:rsidRPr="00701A71" w:rsidRDefault="00C0466C" w:rsidP="00C0466C">
      <w:pPr>
        <w:spacing w:after="120"/>
        <w:rPr>
          <w:rFonts w:ascii="Garamond" w:hAnsi="Garamond"/>
          <w:color w:val="000000" w:themeColor="text1"/>
          <w:sz w:val="22"/>
          <w:szCs w:val="22"/>
        </w:rPr>
      </w:pPr>
      <w:r w:rsidRPr="00701A71">
        <w:rPr>
          <w:rFonts w:ascii="Garamond" w:hAnsi="Garamond"/>
          <w:color w:val="000000" w:themeColor="text1"/>
          <w:sz w:val="22"/>
          <w:szCs w:val="22"/>
        </w:rPr>
        <w:t xml:space="preserve">Brian Guilfoos, HPC </w:t>
      </w:r>
      <w:r>
        <w:rPr>
          <w:rFonts w:ascii="Garamond" w:hAnsi="Garamond"/>
          <w:color w:val="000000" w:themeColor="text1"/>
          <w:sz w:val="22"/>
          <w:szCs w:val="22"/>
        </w:rPr>
        <w:t>c</w:t>
      </w:r>
      <w:r w:rsidRPr="00701A71">
        <w:rPr>
          <w:rFonts w:ascii="Garamond" w:hAnsi="Garamond"/>
          <w:color w:val="000000" w:themeColor="text1"/>
          <w:sz w:val="22"/>
          <w:szCs w:val="22"/>
        </w:rPr>
        <w:t xml:space="preserve">lient </w:t>
      </w:r>
      <w:r>
        <w:rPr>
          <w:rFonts w:ascii="Garamond" w:hAnsi="Garamond"/>
          <w:color w:val="000000" w:themeColor="text1"/>
          <w:sz w:val="22"/>
          <w:szCs w:val="22"/>
        </w:rPr>
        <w:t>s</w:t>
      </w:r>
      <w:r w:rsidRPr="00701A71">
        <w:rPr>
          <w:rFonts w:ascii="Garamond" w:hAnsi="Garamond"/>
          <w:color w:val="000000" w:themeColor="text1"/>
          <w:sz w:val="22"/>
          <w:szCs w:val="22"/>
        </w:rPr>
        <w:t xml:space="preserve">ervices </w:t>
      </w:r>
      <w:r>
        <w:rPr>
          <w:rFonts w:ascii="Garamond" w:hAnsi="Garamond"/>
          <w:color w:val="000000" w:themeColor="text1"/>
          <w:sz w:val="22"/>
          <w:szCs w:val="22"/>
        </w:rPr>
        <w:t>m</w:t>
      </w:r>
      <w:r w:rsidRPr="00701A71">
        <w:rPr>
          <w:rFonts w:ascii="Garamond" w:hAnsi="Garamond"/>
          <w:color w:val="000000" w:themeColor="text1"/>
          <w:sz w:val="22"/>
          <w:szCs w:val="22"/>
        </w:rPr>
        <w:t>anager at the Ohio Supercomputer Center, explain</w:t>
      </w:r>
      <w:r>
        <w:rPr>
          <w:rFonts w:ascii="Garamond" w:hAnsi="Garamond"/>
          <w:color w:val="000000" w:themeColor="text1"/>
          <w:sz w:val="22"/>
          <w:szCs w:val="22"/>
        </w:rPr>
        <w:t>ed</w:t>
      </w:r>
      <w:r w:rsidRPr="00701A71">
        <w:rPr>
          <w:rFonts w:ascii="Garamond" w:hAnsi="Garamond"/>
          <w:color w:val="000000" w:themeColor="text1"/>
          <w:sz w:val="22"/>
          <w:szCs w:val="22"/>
        </w:rPr>
        <w:t xml:space="preserve"> how </w:t>
      </w:r>
      <w:r>
        <w:rPr>
          <w:rFonts w:ascii="Garamond" w:hAnsi="Garamond"/>
          <w:color w:val="000000" w:themeColor="text1"/>
          <w:sz w:val="22"/>
          <w:szCs w:val="22"/>
        </w:rPr>
        <w:t xml:space="preserve">the </w:t>
      </w:r>
      <w:r w:rsidRPr="00701A71">
        <w:rPr>
          <w:rFonts w:ascii="Garamond" w:hAnsi="Garamond"/>
          <w:color w:val="000000" w:themeColor="text1"/>
          <w:sz w:val="22"/>
          <w:szCs w:val="22"/>
        </w:rPr>
        <w:t xml:space="preserve">Summer Institute can be a life-changing experience for students. </w:t>
      </w:r>
    </w:p>
    <w:p w14:paraId="492AE0CD" w14:textId="77777777" w:rsidR="00C0466C" w:rsidRPr="00701A71" w:rsidRDefault="00C0466C" w:rsidP="00C0466C">
      <w:pPr>
        <w:spacing w:after="120"/>
        <w:rPr>
          <w:rFonts w:ascii="Garamond" w:eastAsia="Times New Roman" w:hAnsi="Garamond"/>
          <w:color w:val="000000" w:themeColor="text1"/>
          <w:sz w:val="22"/>
          <w:szCs w:val="22"/>
          <w:shd w:val="clear" w:color="auto" w:fill="FFFFFF"/>
        </w:rPr>
      </w:pPr>
      <w:r w:rsidRPr="00701A71">
        <w:rPr>
          <w:rFonts w:ascii="Garamond" w:hAnsi="Garamond"/>
          <w:color w:val="000000" w:themeColor="text1"/>
          <w:sz w:val="22"/>
          <w:szCs w:val="22"/>
        </w:rPr>
        <w:t>“</w:t>
      </w:r>
      <w:r>
        <w:rPr>
          <w:rFonts w:ascii="Garamond" w:hAnsi="Garamond"/>
          <w:color w:val="000000" w:themeColor="text1"/>
          <w:sz w:val="22"/>
          <w:szCs w:val="22"/>
        </w:rPr>
        <w:t>The Summer Institute allows students to gain a better understanding of what scientists and engineers do,</w:t>
      </w:r>
      <w:r w:rsidRPr="00701A71">
        <w:rPr>
          <w:rFonts w:ascii="Garamond" w:eastAsia="Times New Roman" w:hAnsi="Garamond"/>
          <w:color w:val="000000" w:themeColor="text1"/>
          <w:sz w:val="22"/>
          <w:szCs w:val="22"/>
          <w:shd w:val="clear" w:color="auto" w:fill="FFFFFF"/>
        </w:rPr>
        <w:t xml:space="preserve">” Guilfoos said. “SI </w:t>
      </w:r>
      <w:r>
        <w:rPr>
          <w:rFonts w:ascii="Garamond" w:eastAsia="Times New Roman" w:hAnsi="Garamond"/>
          <w:color w:val="000000" w:themeColor="text1"/>
          <w:sz w:val="22"/>
          <w:szCs w:val="22"/>
          <w:shd w:val="clear" w:color="auto" w:fill="FFFFFF"/>
        </w:rPr>
        <w:t>gives</w:t>
      </w:r>
      <w:r w:rsidRPr="00701A71">
        <w:rPr>
          <w:rFonts w:ascii="Garamond" w:eastAsia="Times New Roman" w:hAnsi="Garamond"/>
          <w:color w:val="000000" w:themeColor="text1"/>
          <w:sz w:val="22"/>
          <w:szCs w:val="22"/>
          <w:shd w:val="clear" w:color="auto" w:fill="FFFFFF"/>
        </w:rPr>
        <w:t xml:space="preserve"> students real-world knowledge and experience that they </w:t>
      </w:r>
      <w:r>
        <w:rPr>
          <w:rFonts w:ascii="Garamond" w:eastAsia="Times New Roman" w:hAnsi="Garamond"/>
          <w:color w:val="000000" w:themeColor="text1"/>
          <w:sz w:val="22"/>
          <w:szCs w:val="22"/>
          <w:shd w:val="clear" w:color="auto" w:fill="FFFFFF"/>
        </w:rPr>
        <w:t xml:space="preserve">can </w:t>
      </w:r>
      <w:r w:rsidRPr="00701A71">
        <w:rPr>
          <w:rFonts w:ascii="Garamond" w:eastAsia="Times New Roman" w:hAnsi="Garamond"/>
          <w:color w:val="000000" w:themeColor="text1"/>
          <w:sz w:val="22"/>
          <w:szCs w:val="22"/>
          <w:shd w:val="clear" w:color="auto" w:fill="FFFFFF"/>
        </w:rPr>
        <w:t>use for the rest of their lives.”</w:t>
      </w:r>
    </w:p>
    <w:p w14:paraId="0CFF0473" w14:textId="77777777" w:rsidR="00C0466C" w:rsidRPr="00701A71" w:rsidRDefault="00C0466C" w:rsidP="00C0466C">
      <w:pPr>
        <w:spacing w:after="120"/>
        <w:rPr>
          <w:rFonts w:ascii="Garamond" w:eastAsia="Times New Roman" w:hAnsi="Garamond"/>
          <w:color w:val="000000" w:themeColor="text1"/>
          <w:sz w:val="22"/>
          <w:szCs w:val="22"/>
          <w:shd w:val="clear" w:color="auto" w:fill="FFFFFF"/>
        </w:rPr>
      </w:pPr>
      <w:r w:rsidRPr="00701A71">
        <w:rPr>
          <w:rFonts w:ascii="Garamond" w:eastAsia="Times New Roman" w:hAnsi="Garamond"/>
          <w:color w:val="000000" w:themeColor="text1"/>
          <w:sz w:val="22"/>
          <w:szCs w:val="22"/>
          <w:shd w:val="clear" w:color="auto" w:fill="FFFFFF"/>
        </w:rPr>
        <w:t xml:space="preserve">SI </w:t>
      </w:r>
      <w:r>
        <w:rPr>
          <w:rFonts w:ascii="Garamond" w:eastAsia="Times New Roman" w:hAnsi="Garamond"/>
          <w:color w:val="000000" w:themeColor="text1"/>
          <w:sz w:val="22"/>
          <w:szCs w:val="22"/>
          <w:shd w:val="clear" w:color="auto" w:fill="FFFFFF"/>
        </w:rPr>
        <w:t>s</w:t>
      </w:r>
      <w:r w:rsidRPr="00701A71">
        <w:rPr>
          <w:rFonts w:ascii="Garamond" w:eastAsia="Times New Roman" w:hAnsi="Garamond"/>
          <w:color w:val="000000" w:themeColor="text1"/>
          <w:sz w:val="22"/>
          <w:szCs w:val="22"/>
          <w:shd w:val="clear" w:color="auto" w:fill="FFFFFF"/>
        </w:rPr>
        <w:t xml:space="preserve">tudents </w:t>
      </w:r>
      <w:r>
        <w:rPr>
          <w:rFonts w:ascii="Garamond" w:eastAsia="Times New Roman" w:hAnsi="Garamond"/>
          <w:color w:val="000000" w:themeColor="text1"/>
          <w:sz w:val="22"/>
          <w:szCs w:val="22"/>
          <w:shd w:val="clear" w:color="auto" w:fill="FFFFFF"/>
        </w:rPr>
        <w:t>take</w:t>
      </w:r>
      <w:r w:rsidRPr="00701A71">
        <w:rPr>
          <w:rFonts w:ascii="Garamond" w:eastAsia="Times New Roman" w:hAnsi="Garamond"/>
          <w:color w:val="000000" w:themeColor="text1"/>
          <w:sz w:val="22"/>
          <w:szCs w:val="22"/>
          <w:shd w:val="clear" w:color="auto" w:fill="FFFFFF"/>
        </w:rPr>
        <w:t xml:space="preserve"> science- and engineering-related field trips, as well as </w:t>
      </w:r>
      <w:r w:rsidRPr="00701A71">
        <w:rPr>
          <w:rFonts w:ascii="Garamond" w:hAnsi="Garamond"/>
          <w:color w:val="000000" w:themeColor="text1"/>
          <w:sz w:val="22"/>
          <w:szCs w:val="22"/>
        </w:rPr>
        <w:t>complet</w:t>
      </w:r>
      <w:r>
        <w:rPr>
          <w:rFonts w:ascii="Garamond" w:hAnsi="Garamond"/>
          <w:color w:val="000000" w:themeColor="text1"/>
          <w:sz w:val="22"/>
          <w:szCs w:val="22"/>
        </w:rPr>
        <w:t>e</w:t>
      </w:r>
      <w:r w:rsidRPr="00701A71">
        <w:rPr>
          <w:rFonts w:ascii="Garamond" w:hAnsi="Garamond"/>
          <w:color w:val="000000" w:themeColor="text1"/>
          <w:sz w:val="22"/>
          <w:szCs w:val="22"/>
        </w:rPr>
        <w:t xml:space="preserve"> projects such as conducting network forensics to catch hackers, studying the spread of the bird flu and designing computer games. </w:t>
      </w:r>
      <w:r w:rsidRPr="00701A71">
        <w:rPr>
          <w:rFonts w:ascii="Garamond" w:eastAsia="Times New Roman" w:hAnsi="Garamond"/>
          <w:color w:val="000000" w:themeColor="text1"/>
          <w:sz w:val="22"/>
          <w:szCs w:val="22"/>
          <w:shd w:val="clear" w:color="auto" w:fill="FFFFFF"/>
        </w:rPr>
        <w:t xml:space="preserve">Students also </w:t>
      </w:r>
      <w:r>
        <w:rPr>
          <w:rFonts w:ascii="Garamond" w:eastAsia="Times New Roman" w:hAnsi="Garamond"/>
          <w:color w:val="000000" w:themeColor="text1"/>
          <w:sz w:val="22"/>
          <w:szCs w:val="22"/>
          <w:shd w:val="clear" w:color="auto" w:fill="FFFFFF"/>
        </w:rPr>
        <w:t>receive</w:t>
      </w:r>
      <w:r w:rsidRPr="00701A71">
        <w:rPr>
          <w:rFonts w:ascii="Garamond" w:eastAsia="Times New Roman" w:hAnsi="Garamond"/>
          <w:color w:val="000000" w:themeColor="text1"/>
          <w:sz w:val="22"/>
          <w:szCs w:val="22"/>
          <w:shd w:val="clear" w:color="auto" w:fill="FFFFFF"/>
        </w:rPr>
        <w:t xml:space="preserve"> a behind-the-scenes experience of OSU</w:t>
      </w:r>
      <w:r>
        <w:rPr>
          <w:rFonts w:ascii="Garamond" w:eastAsia="Times New Roman" w:hAnsi="Garamond"/>
          <w:color w:val="000000" w:themeColor="text1"/>
          <w:sz w:val="22"/>
          <w:szCs w:val="22"/>
          <w:shd w:val="clear" w:color="auto" w:fill="FFFFFF"/>
        </w:rPr>
        <w:t>’</w:t>
      </w:r>
      <w:r w:rsidRPr="00701A71">
        <w:rPr>
          <w:rFonts w:ascii="Garamond" w:eastAsia="Times New Roman" w:hAnsi="Garamond"/>
          <w:color w:val="000000" w:themeColor="text1"/>
          <w:sz w:val="22"/>
          <w:szCs w:val="22"/>
          <w:shd w:val="clear" w:color="auto" w:fill="FFFFFF"/>
        </w:rPr>
        <w:t xml:space="preserve">s campus, and </w:t>
      </w:r>
      <w:r>
        <w:rPr>
          <w:rFonts w:ascii="Garamond" w:eastAsia="Times New Roman" w:hAnsi="Garamond"/>
          <w:color w:val="000000" w:themeColor="text1"/>
          <w:sz w:val="22"/>
          <w:szCs w:val="22"/>
          <w:shd w:val="clear" w:color="auto" w:fill="FFFFFF"/>
        </w:rPr>
        <w:t xml:space="preserve">experience </w:t>
      </w:r>
      <w:r w:rsidRPr="00701A71">
        <w:rPr>
          <w:rFonts w:ascii="Garamond" w:eastAsia="Times New Roman" w:hAnsi="Garamond"/>
          <w:color w:val="000000" w:themeColor="text1"/>
          <w:sz w:val="22"/>
          <w:szCs w:val="22"/>
          <w:shd w:val="clear" w:color="auto" w:fill="FFFFFF"/>
        </w:rPr>
        <w:t>a taste of campus life by living in dorms.</w:t>
      </w:r>
    </w:p>
    <w:p w14:paraId="2E5A5970" w14:textId="77777777" w:rsidR="00C0466C" w:rsidRPr="0059681B" w:rsidRDefault="00C0466C" w:rsidP="00C0466C">
      <w:pPr>
        <w:spacing w:after="120"/>
        <w:rPr>
          <w:rFonts w:ascii="Garamond" w:eastAsiaTheme="minorHAnsi" w:hAnsi="Garamond"/>
          <w:color w:val="000000" w:themeColor="text1"/>
          <w:sz w:val="22"/>
          <w:szCs w:val="22"/>
        </w:rPr>
      </w:pPr>
      <w:r w:rsidRPr="0059681B">
        <w:rPr>
          <w:rFonts w:ascii="Garamond" w:eastAsiaTheme="minorHAnsi" w:hAnsi="Garamond"/>
          <w:color w:val="000000" w:themeColor="text1"/>
          <w:sz w:val="22"/>
          <w:szCs w:val="22"/>
        </w:rPr>
        <w:t xml:space="preserve">Birce Onal, who has been an SI </w:t>
      </w:r>
      <w:r>
        <w:rPr>
          <w:rFonts w:ascii="Garamond" w:eastAsiaTheme="minorHAnsi" w:hAnsi="Garamond"/>
          <w:color w:val="000000" w:themeColor="text1"/>
          <w:sz w:val="22"/>
          <w:szCs w:val="22"/>
        </w:rPr>
        <w:t>r</w:t>
      </w:r>
      <w:r w:rsidRPr="0059681B">
        <w:rPr>
          <w:rFonts w:ascii="Garamond" w:eastAsiaTheme="minorHAnsi" w:hAnsi="Garamond"/>
          <w:color w:val="000000" w:themeColor="text1"/>
          <w:sz w:val="22"/>
          <w:szCs w:val="22"/>
        </w:rPr>
        <w:t xml:space="preserve">esidential </w:t>
      </w:r>
      <w:r>
        <w:rPr>
          <w:rFonts w:ascii="Garamond" w:eastAsiaTheme="minorHAnsi" w:hAnsi="Garamond"/>
          <w:color w:val="000000" w:themeColor="text1"/>
          <w:sz w:val="22"/>
          <w:szCs w:val="22"/>
        </w:rPr>
        <w:t>a</w:t>
      </w:r>
      <w:r w:rsidRPr="0059681B">
        <w:rPr>
          <w:rFonts w:ascii="Garamond" w:eastAsiaTheme="minorHAnsi" w:hAnsi="Garamond"/>
          <w:color w:val="000000" w:themeColor="text1"/>
          <w:sz w:val="22"/>
          <w:szCs w:val="22"/>
        </w:rPr>
        <w:t xml:space="preserve">dviser and </w:t>
      </w:r>
      <w:r>
        <w:rPr>
          <w:rFonts w:ascii="Garamond" w:eastAsiaTheme="minorHAnsi" w:hAnsi="Garamond"/>
          <w:color w:val="000000" w:themeColor="text1"/>
          <w:sz w:val="22"/>
          <w:szCs w:val="22"/>
        </w:rPr>
        <w:t>c</w:t>
      </w:r>
      <w:r w:rsidRPr="0059681B">
        <w:rPr>
          <w:rFonts w:ascii="Garamond" w:eastAsiaTheme="minorHAnsi" w:hAnsi="Garamond"/>
          <w:color w:val="000000" w:themeColor="text1"/>
          <w:sz w:val="22"/>
          <w:szCs w:val="22"/>
        </w:rPr>
        <w:t xml:space="preserve">areer </w:t>
      </w:r>
      <w:r>
        <w:rPr>
          <w:rFonts w:ascii="Garamond" w:eastAsiaTheme="minorHAnsi" w:hAnsi="Garamond"/>
          <w:color w:val="000000" w:themeColor="text1"/>
          <w:sz w:val="22"/>
          <w:szCs w:val="22"/>
        </w:rPr>
        <w:t>p</w:t>
      </w:r>
      <w:r w:rsidRPr="0059681B">
        <w:rPr>
          <w:rFonts w:ascii="Garamond" w:eastAsiaTheme="minorHAnsi" w:hAnsi="Garamond"/>
          <w:color w:val="000000" w:themeColor="text1"/>
          <w:sz w:val="22"/>
          <w:szCs w:val="22"/>
        </w:rPr>
        <w:t>anelist, has witnessed the benefits of SI for its students.</w:t>
      </w:r>
      <w:r w:rsidRPr="0059681B">
        <w:rPr>
          <w:rFonts w:ascii="Garamond" w:eastAsiaTheme="minorHAnsi" w:hAnsi="Garamond"/>
          <w:color w:val="000000" w:themeColor="text1"/>
        </w:rPr>
        <w:t xml:space="preserve"> </w:t>
      </w:r>
      <w:r w:rsidRPr="0059681B">
        <w:rPr>
          <w:rFonts w:ascii="Garamond" w:eastAsiaTheme="minorHAnsi" w:hAnsi="Garamond"/>
          <w:color w:val="000000" w:themeColor="text1"/>
          <w:sz w:val="22"/>
          <w:szCs w:val="22"/>
        </w:rPr>
        <w:t>“I see the campers get really excited about these activities,” Onal said. “By the end of the week the campers have all had a chance to talk with women and men who got their degrees in physics, computer science, statistics, mathematics</w:t>
      </w:r>
      <w:r>
        <w:rPr>
          <w:rFonts w:ascii="Garamond" w:eastAsiaTheme="minorHAnsi" w:hAnsi="Garamond"/>
          <w:color w:val="000000" w:themeColor="text1"/>
          <w:sz w:val="22"/>
          <w:szCs w:val="22"/>
        </w:rPr>
        <w:t>,</w:t>
      </w:r>
      <w:r w:rsidRPr="0059681B">
        <w:rPr>
          <w:rFonts w:ascii="Garamond" w:eastAsiaTheme="minorHAnsi" w:hAnsi="Garamond"/>
          <w:color w:val="000000" w:themeColor="text1"/>
          <w:sz w:val="22"/>
          <w:szCs w:val="22"/>
        </w:rPr>
        <w:t xml:space="preserve"> and engineering. They start learning about all the different career options that are out there.”</w:t>
      </w:r>
    </w:p>
    <w:p w14:paraId="5B25F73A" w14:textId="77777777" w:rsidR="00C0466C" w:rsidRPr="00701A71" w:rsidRDefault="00C0466C" w:rsidP="00C0466C">
      <w:pPr>
        <w:spacing w:after="120"/>
        <w:rPr>
          <w:rFonts w:ascii="Garamond" w:hAnsi="Garamond"/>
          <w:color w:val="000000" w:themeColor="text1"/>
          <w:sz w:val="22"/>
          <w:szCs w:val="22"/>
        </w:rPr>
      </w:pPr>
      <w:r w:rsidRPr="00701A71">
        <w:rPr>
          <w:rFonts w:ascii="Garamond" w:hAnsi="Garamond"/>
          <w:color w:val="000000" w:themeColor="text1"/>
          <w:sz w:val="22"/>
          <w:szCs w:val="22"/>
        </w:rPr>
        <w:t xml:space="preserve">OSC </w:t>
      </w:r>
      <w:r>
        <w:rPr>
          <w:rFonts w:ascii="Garamond" w:hAnsi="Garamond"/>
          <w:color w:val="000000" w:themeColor="text1"/>
          <w:sz w:val="22"/>
          <w:szCs w:val="22"/>
        </w:rPr>
        <w:t>also provides</w:t>
      </w:r>
      <w:r w:rsidRPr="00701A71">
        <w:rPr>
          <w:rFonts w:ascii="Garamond" w:hAnsi="Garamond"/>
          <w:color w:val="000000" w:themeColor="text1"/>
          <w:sz w:val="22"/>
          <w:szCs w:val="22"/>
        </w:rPr>
        <w:t xml:space="preserve"> programs for STEM enrichment through the Young Women’s Summer Institute for middle school-aged girls</w:t>
      </w:r>
      <w:r>
        <w:rPr>
          <w:rFonts w:ascii="Garamond" w:hAnsi="Garamond"/>
          <w:color w:val="000000" w:themeColor="text1"/>
          <w:sz w:val="22"/>
          <w:szCs w:val="22"/>
        </w:rPr>
        <w:t>, which allows them</w:t>
      </w:r>
      <w:r w:rsidRPr="00701A71">
        <w:rPr>
          <w:rFonts w:ascii="Garamond" w:hAnsi="Garamond"/>
          <w:color w:val="000000" w:themeColor="text1"/>
          <w:sz w:val="22"/>
          <w:szCs w:val="22"/>
        </w:rPr>
        <w:t xml:space="preserve"> to engage in scientific research while working with some of the nation’s best supercomputers. </w:t>
      </w:r>
    </w:p>
    <w:p w14:paraId="5A8A483B" w14:textId="5A7257CC" w:rsidR="00C0466C" w:rsidRPr="00701A71" w:rsidRDefault="00C0466C" w:rsidP="00C0466C">
      <w:pPr>
        <w:spacing w:after="120"/>
        <w:rPr>
          <w:rFonts w:ascii="Garamond" w:hAnsi="Garamond"/>
          <w:b/>
          <w:color w:val="000000" w:themeColor="text1"/>
          <w:sz w:val="22"/>
          <w:szCs w:val="22"/>
        </w:rPr>
        <w:sectPr w:rsidR="00C0466C" w:rsidRPr="00701A71" w:rsidSect="0030065F">
          <w:headerReference w:type="even" r:id="rId6"/>
          <w:headerReference w:type="default" r:id="rId7"/>
          <w:footerReference w:type="default" r:id="rId8"/>
          <w:headerReference w:type="first" r:id="rId9"/>
          <w:footerReference w:type="first" r:id="rId10"/>
          <w:pgSz w:w="12240" w:h="15840"/>
          <w:pgMar w:top="1800" w:right="1440" w:bottom="1440" w:left="1440" w:header="720" w:footer="720" w:gutter="0"/>
          <w:cols w:space="720"/>
          <w:titlePg/>
          <w:docGrid w:linePitch="360"/>
        </w:sectPr>
      </w:pPr>
      <w:r w:rsidRPr="00701A71">
        <w:rPr>
          <w:rFonts w:ascii="Garamond" w:hAnsi="Garamond"/>
          <w:b/>
          <w:color w:val="000000" w:themeColor="text1"/>
          <w:sz w:val="22"/>
          <w:szCs w:val="22"/>
        </w:rPr>
        <w:t>EDITORS</w:t>
      </w:r>
      <w:r w:rsidRPr="00701A71">
        <w:rPr>
          <w:rFonts w:ascii="Garamond" w:hAnsi="Garamond"/>
          <w:color w:val="000000" w:themeColor="text1"/>
          <w:sz w:val="22"/>
          <w:szCs w:val="22"/>
        </w:rPr>
        <w:t xml:space="preserve">: The following identifies the students selected for SI. The list is arranged alphabetically by last name and identifies each student’s </w:t>
      </w:r>
      <w:r w:rsidR="00157961">
        <w:rPr>
          <w:rFonts w:ascii="Garamond" w:hAnsi="Garamond"/>
          <w:color w:val="000000" w:themeColor="text1"/>
          <w:sz w:val="22"/>
          <w:szCs w:val="22"/>
        </w:rPr>
        <w:t>high school.</w:t>
      </w:r>
      <w:bookmarkStart w:id="0" w:name="_GoBack"/>
      <w:bookmarkEnd w:id="0"/>
    </w:p>
    <w:p w14:paraId="0601E950" w14:textId="77777777" w:rsidR="00C0466C" w:rsidRPr="00CB6DDE" w:rsidRDefault="00C0466C" w:rsidP="00C0466C">
      <w:pPr>
        <w:spacing w:after="120"/>
        <w:rPr>
          <w:rFonts w:ascii="Garamond" w:hAnsi="Garamond"/>
          <w:sz w:val="22"/>
          <w:szCs w:val="22"/>
        </w:rPr>
      </w:pPr>
      <w:r>
        <w:rPr>
          <w:rFonts w:ascii="Garamond" w:hAnsi="Garamond"/>
          <w:b/>
          <w:sz w:val="22"/>
          <w:szCs w:val="22"/>
        </w:rPr>
        <w:lastRenderedPageBreak/>
        <w:t>Gabrielle Adams</w:t>
      </w:r>
      <w:r>
        <w:rPr>
          <w:rFonts w:ascii="Garamond" w:hAnsi="Garamond"/>
          <w:sz w:val="22"/>
          <w:szCs w:val="22"/>
        </w:rPr>
        <w:t>, Upper Arlington High School</w:t>
      </w:r>
    </w:p>
    <w:p w14:paraId="1260486E" w14:textId="77777777" w:rsidR="00C0466C" w:rsidRPr="00DD6985" w:rsidRDefault="00C0466C" w:rsidP="00C0466C">
      <w:pPr>
        <w:spacing w:after="120"/>
        <w:rPr>
          <w:rFonts w:ascii="Garamond" w:hAnsi="Garamond"/>
          <w:sz w:val="22"/>
          <w:szCs w:val="22"/>
        </w:rPr>
      </w:pPr>
      <w:r>
        <w:rPr>
          <w:rFonts w:ascii="Garamond" w:hAnsi="Garamond"/>
          <w:b/>
          <w:sz w:val="22"/>
          <w:szCs w:val="22"/>
        </w:rPr>
        <w:t>Karan Agrawal</w:t>
      </w:r>
      <w:r>
        <w:rPr>
          <w:rFonts w:ascii="Garamond" w:hAnsi="Garamond"/>
          <w:sz w:val="22"/>
          <w:szCs w:val="22"/>
        </w:rPr>
        <w:t>, Olentangy High School</w:t>
      </w:r>
    </w:p>
    <w:p w14:paraId="12C75771" w14:textId="77777777" w:rsidR="00C0466C" w:rsidRPr="00DD6985" w:rsidRDefault="00C0466C" w:rsidP="00C0466C">
      <w:pPr>
        <w:spacing w:after="120"/>
        <w:rPr>
          <w:rFonts w:ascii="Garamond" w:hAnsi="Garamond"/>
          <w:sz w:val="22"/>
          <w:szCs w:val="22"/>
        </w:rPr>
      </w:pPr>
      <w:r>
        <w:rPr>
          <w:rFonts w:ascii="Garamond" w:hAnsi="Garamond"/>
          <w:b/>
          <w:sz w:val="22"/>
          <w:szCs w:val="22"/>
        </w:rPr>
        <w:t>Himani Akula</w:t>
      </w:r>
      <w:r w:rsidRPr="0032137A">
        <w:rPr>
          <w:rFonts w:ascii="Garamond" w:hAnsi="Garamond"/>
          <w:sz w:val="22"/>
          <w:szCs w:val="22"/>
        </w:rPr>
        <w:t xml:space="preserve">, </w:t>
      </w:r>
      <w:r>
        <w:rPr>
          <w:rFonts w:ascii="Garamond" w:hAnsi="Garamond"/>
          <w:sz w:val="22"/>
          <w:szCs w:val="22"/>
        </w:rPr>
        <w:t>Dublin Jerome High School</w:t>
      </w:r>
    </w:p>
    <w:p w14:paraId="0472355D" w14:textId="77777777" w:rsidR="00C0466C" w:rsidRPr="006D79A2" w:rsidRDefault="00C0466C" w:rsidP="00C0466C">
      <w:pPr>
        <w:spacing w:after="120"/>
        <w:rPr>
          <w:rFonts w:ascii="Garamond" w:hAnsi="Garamond"/>
          <w:sz w:val="22"/>
          <w:szCs w:val="22"/>
        </w:rPr>
      </w:pPr>
      <w:r>
        <w:rPr>
          <w:rFonts w:ascii="Garamond" w:hAnsi="Garamond"/>
          <w:b/>
          <w:sz w:val="22"/>
          <w:szCs w:val="22"/>
        </w:rPr>
        <w:t>Samiya Alam</w:t>
      </w:r>
      <w:r w:rsidRPr="006D79A2">
        <w:rPr>
          <w:rFonts w:ascii="Garamond" w:hAnsi="Garamond"/>
          <w:sz w:val="22"/>
          <w:szCs w:val="22"/>
        </w:rPr>
        <w:t xml:space="preserve">, </w:t>
      </w:r>
      <w:r>
        <w:rPr>
          <w:rFonts w:ascii="Garamond" w:hAnsi="Garamond"/>
          <w:sz w:val="22"/>
          <w:szCs w:val="22"/>
        </w:rPr>
        <w:t>Scioto High School</w:t>
      </w:r>
    </w:p>
    <w:p w14:paraId="2C75E3D0" w14:textId="77777777" w:rsidR="00C0466C" w:rsidRDefault="00C0466C" w:rsidP="00C0466C">
      <w:pPr>
        <w:spacing w:after="120"/>
        <w:rPr>
          <w:rFonts w:ascii="Garamond" w:hAnsi="Garamond"/>
          <w:sz w:val="22"/>
          <w:szCs w:val="22"/>
        </w:rPr>
      </w:pPr>
      <w:r>
        <w:rPr>
          <w:rFonts w:ascii="Garamond" w:hAnsi="Garamond"/>
          <w:b/>
          <w:sz w:val="22"/>
          <w:szCs w:val="22"/>
        </w:rPr>
        <w:lastRenderedPageBreak/>
        <w:t>Joseph Bertrand</w:t>
      </w:r>
      <w:r w:rsidRPr="00277155">
        <w:rPr>
          <w:rFonts w:ascii="Garamond" w:hAnsi="Garamond"/>
          <w:sz w:val="22"/>
          <w:szCs w:val="22"/>
        </w:rPr>
        <w:t>,</w:t>
      </w:r>
      <w:r>
        <w:rPr>
          <w:rFonts w:ascii="Garamond" w:hAnsi="Garamond"/>
          <w:sz w:val="22"/>
          <w:szCs w:val="22"/>
        </w:rPr>
        <w:t xml:space="preserve"> Walnut Hills High School</w:t>
      </w:r>
    </w:p>
    <w:p w14:paraId="41B170CA" w14:textId="77777777" w:rsidR="00C0466C" w:rsidRPr="003620FD" w:rsidRDefault="00C0466C" w:rsidP="00C0466C">
      <w:pPr>
        <w:spacing w:after="120"/>
        <w:rPr>
          <w:rFonts w:ascii="Garamond" w:hAnsi="Garamond"/>
          <w:sz w:val="22"/>
          <w:szCs w:val="22"/>
        </w:rPr>
      </w:pPr>
      <w:r>
        <w:rPr>
          <w:rFonts w:ascii="Garamond" w:hAnsi="Garamond"/>
          <w:b/>
          <w:sz w:val="22"/>
          <w:szCs w:val="22"/>
        </w:rPr>
        <w:t>Sounak Dey</w:t>
      </w:r>
      <w:r>
        <w:rPr>
          <w:rFonts w:ascii="Garamond" w:hAnsi="Garamond"/>
          <w:sz w:val="22"/>
          <w:szCs w:val="22"/>
        </w:rPr>
        <w:t>, Thomas Worthington High School</w:t>
      </w:r>
    </w:p>
    <w:p w14:paraId="4F40C122" w14:textId="77777777" w:rsidR="00C0466C" w:rsidRPr="00DD6985" w:rsidRDefault="00C0466C" w:rsidP="00C0466C">
      <w:pPr>
        <w:spacing w:after="120"/>
        <w:rPr>
          <w:rFonts w:ascii="Garamond" w:hAnsi="Garamond"/>
          <w:sz w:val="22"/>
          <w:szCs w:val="22"/>
        </w:rPr>
      </w:pPr>
      <w:r>
        <w:rPr>
          <w:rFonts w:ascii="Garamond" w:hAnsi="Garamond"/>
          <w:b/>
          <w:sz w:val="22"/>
          <w:szCs w:val="22"/>
        </w:rPr>
        <w:t>Leon Durrenberger</w:t>
      </w:r>
      <w:r w:rsidRPr="00277155">
        <w:rPr>
          <w:rFonts w:ascii="Garamond" w:hAnsi="Garamond"/>
          <w:sz w:val="22"/>
          <w:szCs w:val="22"/>
        </w:rPr>
        <w:t>,</w:t>
      </w:r>
      <w:r>
        <w:rPr>
          <w:rFonts w:ascii="Garamond" w:hAnsi="Garamond"/>
          <w:sz w:val="22"/>
          <w:szCs w:val="22"/>
        </w:rPr>
        <w:t xml:space="preserve"> Upper Arlington High School</w:t>
      </w:r>
    </w:p>
    <w:p w14:paraId="023E27B2" w14:textId="77777777" w:rsidR="00C0466C" w:rsidRPr="003620FD" w:rsidRDefault="00C0466C" w:rsidP="00C0466C">
      <w:pPr>
        <w:spacing w:after="120"/>
        <w:rPr>
          <w:rFonts w:ascii="Garamond" w:hAnsi="Garamond"/>
          <w:sz w:val="22"/>
          <w:szCs w:val="22"/>
        </w:rPr>
      </w:pPr>
      <w:r>
        <w:rPr>
          <w:rFonts w:ascii="Garamond" w:hAnsi="Garamond"/>
          <w:b/>
          <w:sz w:val="22"/>
          <w:szCs w:val="22"/>
        </w:rPr>
        <w:t>Alan Guo</w:t>
      </w:r>
      <w:r w:rsidRPr="003620FD">
        <w:rPr>
          <w:rFonts w:ascii="Garamond" w:hAnsi="Garamond"/>
          <w:sz w:val="22"/>
          <w:szCs w:val="22"/>
        </w:rPr>
        <w:t>,</w:t>
      </w:r>
      <w:r>
        <w:rPr>
          <w:rFonts w:ascii="Garamond" w:hAnsi="Garamond"/>
          <w:sz w:val="22"/>
          <w:szCs w:val="22"/>
        </w:rPr>
        <w:t xml:space="preserve"> William Mason High School</w:t>
      </w:r>
    </w:p>
    <w:p w14:paraId="2585922F" w14:textId="77777777" w:rsidR="00C0466C" w:rsidRPr="00A37875" w:rsidRDefault="00C0466C" w:rsidP="00C0466C">
      <w:pPr>
        <w:spacing w:after="120"/>
        <w:rPr>
          <w:rFonts w:ascii="Garamond" w:hAnsi="Garamond"/>
          <w:sz w:val="22"/>
          <w:szCs w:val="22"/>
        </w:rPr>
      </w:pPr>
      <w:r>
        <w:rPr>
          <w:rFonts w:ascii="Garamond" w:hAnsi="Garamond"/>
          <w:b/>
          <w:sz w:val="22"/>
          <w:szCs w:val="22"/>
        </w:rPr>
        <w:t>Eric Killian</w:t>
      </w:r>
      <w:r w:rsidRPr="00A37875">
        <w:rPr>
          <w:rFonts w:ascii="Garamond" w:hAnsi="Garamond"/>
          <w:sz w:val="22"/>
          <w:szCs w:val="22"/>
        </w:rPr>
        <w:t>,</w:t>
      </w:r>
      <w:r>
        <w:rPr>
          <w:rFonts w:ascii="Garamond" w:hAnsi="Garamond"/>
          <w:sz w:val="22"/>
          <w:szCs w:val="22"/>
        </w:rPr>
        <w:t xml:space="preserve"> Dublin Coffman High School</w:t>
      </w:r>
    </w:p>
    <w:p w14:paraId="1045E999" w14:textId="77777777" w:rsidR="00C0466C" w:rsidRPr="00DD6985" w:rsidRDefault="00C0466C" w:rsidP="00C0466C">
      <w:pPr>
        <w:spacing w:after="120"/>
        <w:rPr>
          <w:rFonts w:ascii="Garamond" w:hAnsi="Garamond"/>
          <w:sz w:val="22"/>
          <w:szCs w:val="22"/>
        </w:rPr>
      </w:pPr>
      <w:r>
        <w:rPr>
          <w:rFonts w:ascii="Garamond" w:hAnsi="Garamond"/>
          <w:b/>
          <w:sz w:val="22"/>
          <w:szCs w:val="22"/>
        </w:rPr>
        <w:t>Smera Palanivel</w:t>
      </w:r>
      <w:r w:rsidRPr="00C80CA0">
        <w:rPr>
          <w:rFonts w:ascii="Garamond" w:hAnsi="Garamond"/>
          <w:sz w:val="22"/>
          <w:szCs w:val="22"/>
        </w:rPr>
        <w:t>,</w:t>
      </w:r>
      <w:r>
        <w:rPr>
          <w:rFonts w:ascii="Garamond" w:hAnsi="Garamond"/>
          <w:sz w:val="22"/>
          <w:szCs w:val="22"/>
        </w:rPr>
        <w:t xml:space="preserve"> Olentangy High School</w:t>
      </w:r>
    </w:p>
    <w:p w14:paraId="651F58DD" w14:textId="77777777" w:rsidR="00C0466C" w:rsidRPr="00DD6985" w:rsidRDefault="00C0466C" w:rsidP="00C0466C">
      <w:pPr>
        <w:spacing w:after="120"/>
        <w:rPr>
          <w:rFonts w:ascii="Garamond" w:hAnsi="Garamond"/>
          <w:sz w:val="22"/>
          <w:szCs w:val="22"/>
        </w:rPr>
      </w:pPr>
      <w:r>
        <w:rPr>
          <w:rFonts w:ascii="Garamond" w:hAnsi="Garamond"/>
          <w:b/>
          <w:sz w:val="22"/>
          <w:szCs w:val="22"/>
        </w:rPr>
        <w:t>Hannah Parsons</w:t>
      </w:r>
      <w:r w:rsidRPr="006836C1">
        <w:rPr>
          <w:rFonts w:ascii="Garamond" w:hAnsi="Garamond"/>
          <w:sz w:val="22"/>
          <w:szCs w:val="22"/>
        </w:rPr>
        <w:t>,</w:t>
      </w:r>
      <w:r>
        <w:rPr>
          <w:rFonts w:ascii="Garamond" w:hAnsi="Garamond"/>
          <w:sz w:val="22"/>
          <w:szCs w:val="22"/>
        </w:rPr>
        <w:t xml:space="preserve"> William Mason High School</w:t>
      </w:r>
    </w:p>
    <w:p w14:paraId="7EA0FEA8" w14:textId="77777777" w:rsidR="00C0466C" w:rsidRPr="00DD6985" w:rsidRDefault="00C0466C" w:rsidP="00C0466C">
      <w:pPr>
        <w:spacing w:after="120"/>
        <w:rPr>
          <w:rFonts w:ascii="Garamond" w:hAnsi="Garamond"/>
          <w:sz w:val="22"/>
          <w:szCs w:val="22"/>
        </w:rPr>
      </w:pPr>
      <w:r>
        <w:rPr>
          <w:rFonts w:ascii="Garamond" w:hAnsi="Garamond"/>
          <w:b/>
          <w:sz w:val="22"/>
          <w:szCs w:val="22"/>
        </w:rPr>
        <w:t>Connor Ryan</w:t>
      </w:r>
      <w:r w:rsidRPr="00742598">
        <w:rPr>
          <w:rFonts w:ascii="Garamond" w:hAnsi="Garamond"/>
          <w:sz w:val="22"/>
          <w:szCs w:val="22"/>
        </w:rPr>
        <w:t xml:space="preserve">, </w:t>
      </w:r>
      <w:r>
        <w:rPr>
          <w:rFonts w:ascii="Garamond" w:hAnsi="Garamond"/>
          <w:sz w:val="22"/>
          <w:szCs w:val="22"/>
        </w:rPr>
        <w:t>Gahanna Lincoln High School</w:t>
      </w:r>
    </w:p>
    <w:p w14:paraId="01567436" w14:textId="77777777" w:rsidR="00C0466C" w:rsidRPr="00DD6985" w:rsidRDefault="00C0466C" w:rsidP="00C0466C">
      <w:pPr>
        <w:spacing w:after="120"/>
        <w:rPr>
          <w:rFonts w:ascii="Garamond" w:hAnsi="Garamond"/>
          <w:sz w:val="22"/>
          <w:szCs w:val="22"/>
        </w:rPr>
      </w:pPr>
      <w:r>
        <w:rPr>
          <w:rFonts w:ascii="Garamond" w:hAnsi="Garamond"/>
          <w:b/>
          <w:sz w:val="22"/>
          <w:szCs w:val="22"/>
        </w:rPr>
        <w:t>Colin Sullivan</w:t>
      </w:r>
      <w:r w:rsidRPr="00C96F17">
        <w:rPr>
          <w:rFonts w:ascii="Garamond" w:hAnsi="Garamond"/>
          <w:sz w:val="22"/>
          <w:szCs w:val="22"/>
        </w:rPr>
        <w:t xml:space="preserve">, </w:t>
      </w:r>
      <w:r>
        <w:rPr>
          <w:rFonts w:ascii="Garamond" w:hAnsi="Garamond"/>
          <w:sz w:val="22"/>
          <w:szCs w:val="22"/>
        </w:rPr>
        <w:t>Columbus Academy</w:t>
      </w:r>
    </w:p>
    <w:p w14:paraId="6CB4F4C9" w14:textId="77777777" w:rsidR="00C0466C" w:rsidRPr="00DD6985" w:rsidRDefault="00C0466C" w:rsidP="00C0466C">
      <w:pPr>
        <w:spacing w:after="120"/>
        <w:rPr>
          <w:rFonts w:ascii="Garamond" w:hAnsi="Garamond"/>
          <w:sz w:val="22"/>
          <w:szCs w:val="22"/>
        </w:rPr>
      </w:pPr>
      <w:r>
        <w:rPr>
          <w:rFonts w:ascii="Garamond" w:hAnsi="Garamond"/>
          <w:b/>
          <w:sz w:val="22"/>
          <w:szCs w:val="22"/>
        </w:rPr>
        <w:t>Karuna Suresh</w:t>
      </w:r>
      <w:r w:rsidRPr="007037DE">
        <w:rPr>
          <w:rFonts w:ascii="Garamond" w:hAnsi="Garamond"/>
          <w:sz w:val="22"/>
          <w:szCs w:val="22"/>
        </w:rPr>
        <w:t xml:space="preserve">, </w:t>
      </w:r>
      <w:r>
        <w:rPr>
          <w:rFonts w:ascii="Garamond" w:hAnsi="Garamond"/>
          <w:sz w:val="22"/>
          <w:szCs w:val="22"/>
        </w:rPr>
        <w:t>Olentangy Orange High School</w:t>
      </w:r>
    </w:p>
    <w:p w14:paraId="751FB38F" w14:textId="77777777" w:rsidR="00C0466C" w:rsidRPr="007037DE" w:rsidRDefault="00C0466C" w:rsidP="00C0466C">
      <w:pPr>
        <w:spacing w:after="120"/>
        <w:rPr>
          <w:rFonts w:ascii="Garamond" w:hAnsi="Garamond"/>
          <w:sz w:val="22"/>
          <w:szCs w:val="22"/>
        </w:rPr>
      </w:pPr>
      <w:r>
        <w:rPr>
          <w:rFonts w:ascii="Garamond" w:hAnsi="Garamond"/>
          <w:b/>
          <w:sz w:val="22"/>
          <w:szCs w:val="22"/>
        </w:rPr>
        <w:t>Anru Tian</w:t>
      </w:r>
      <w:r w:rsidRPr="007037DE">
        <w:rPr>
          <w:rFonts w:ascii="Garamond" w:hAnsi="Garamond"/>
          <w:sz w:val="22"/>
          <w:szCs w:val="22"/>
        </w:rPr>
        <w:t xml:space="preserve">, </w:t>
      </w:r>
      <w:r>
        <w:rPr>
          <w:rFonts w:ascii="Garamond" w:hAnsi="Garamond"/>
          <w:sz w:val="22"/>
          <w:szCs w:val="22"/>
        </w:rPr>
        <w:t>Athens High School</w:t>
      </w:r>
    </w:p>
    <w:p w14:paraId="5C3879F2" w14:textId="77777777" w:rsidR="00C0466C" w:rsidRPr="00DD6985" w:rsidRDefault="00C0466C" w:rsidP="00C0466C">
      <w:pPr>
        <w:spacing w:after="120"/>
        <w:rPr>
          <w:rFonts w:ascii="Garamond" w:hAnsi="Garamond"/>
          <w:sz w:val="22"/>
          <w:szCs w:val="22"/>
        </w:rPr>
      </w:pPr>
      <w:r>
        <w:rPr>
          <w:rFonts w:ascii="Garamond" w:hAnsi="Garamond"/>
          <w:b/>
          <w:sz w:val="22"/>
          <w:szCs w:val="22"/>
        </w:rPr>
        <w:t>Sridhar Uppalapati</w:t>
      </w:r>
      <w:r w:rsidRPr="007037DE">
        <w:rPr>
          <w:rFonts w:ascii="Garamond" w:hAnsi="Garamond"/>
          <w:sz w:val="22"/>
          <w:szCs w:val="22"/>
        </w:rPr>
        <w:t>,</w:t>
      </w:r>
      <w:r>
        <w:rPr>
          <w:rFonts w:ascii="Garamond" w:hAnsi="Garamond"/>
          <w:sz w:val="22"/>
          <w:szCs w:val="22"/>
        </w:rPr>
        <w:t xml:space="preserve"> Beachwood High School</w:t>
      </w:r>
    </w:p>
    <w:p w14:paraId="7DAB22A2" w14:textId="77777777" w:rsidR="00C0466C" w:rsidRDefault="00C0466C" w:rsidP="00C0466C">
      <w:pPr>
        <w:spacing w:after="120"/>
        <w:rPr>
          <w:rFonts w:ascii="Garamond" w:hAnsi="Garamond"/>
          <w:b/>
          <w:sz w:val="22"/>
          <w:szCs w:val="22"/>
        </w:rPr>
      </w:pPr>
      <w:r>
        <w:rPr>
          <w:rFonts w:ascii="Garamond" w:hAnsi="Garamond"/>
          <w:b/>
          <w:sz w:val="22"/>
          <w:szCs w:val="22"/>
        </w:rPr>
        <w:t>Alex Wang</w:t>
      </w:r>
      <w:r w:rsidRPr="006F6EDE">
        <w:rPr>
          <w:rFonts w:ascii="Garamond" w:hAnsi="Garamond"/>
          <w:sz w:val="22"/>
          <w:szCs w:val="22"/>
        </w:rPr>
        <w:t>,</w:t>
      </w:r>
      <w:r>
        <w:rPr>
          <w:rFonts w:ascii="Garamond" w:hAnsi="Garamond"/>
          <w:sz w:val="22"/>
          <w:szCs w:val="22"/>
        </w:rPr>
        <w:t xml:space="preserve"> Mason High School</w:t>
      </w:r>
    </w:p>
    <w:p w14:paraId="295CAC5F" w14:textId="77777777" w:rsidR="00C0466C" w:rsidRDefault="00C0466C" w:rsidP="00C0466C">
      <w:pPr>
        <w:spacing w:after="120"/>
        <w:rPr>
          <w:rFonts w:ascii="Garamond" w:hAnsi="Garamond"/>
          <w:b/>
          <w:sz w:val="22"/>
          <w:szCs w:val="22"/>
        </w:rPr>
      </w:pPr>
      <w:r>
        <w:rPr>
          <w:rFonts w:ascii="Garamond" w:hAnsi="Garamond"/>
          <w:b/>
          <w:sz w:val="22"/>
          <w:szCs w:val="22"/>
        </w:rPr>
        <w:t>Leon Wu</w:t>
      </w:r>
      <w:r w:rsidRPr="009D0B37">
        <w:rPr>
          <w:rFonts w:ascii="Garamond" w:hAnsi="Garamond"/>
          <w:sz w:val="22"/>
          <w:szCs w:val="22"/>
        </w:rPr>
        <w:t>,</w:t>
      </w:r>
      <w:r>
        <w:rPr>
          <w:rFonts w:ascii="Garamond" w:hAnsi="Garamond"/>
          <w:sz w:val="22"/>
          <w:szCs w:val="22"/>
        </w:rPr>
        <w:t xml:space="preserve"> Upper Arlington High School</w:t>
      </w:r>
    </w:p>
    <w:p w14:paraId="634D7461" w14:textId="77777777" w:rsidR="00C0466C" w:rsidRDefault="00C0466C" w:rsidP="00C0466C">
      <w:pPr>
        <w:spacing w:after="120"/>
        <w:rPr>
          <w:rFonts w:ascii="Garamond" w:hAnsi="Garamond"/>
          <w:b/>
          <w:sz w:val="22"/>
          <w:szCs w:val="22"/>
        </w:rPr>
      </w:pPr>
      <w:r>
        <w:rPr>
          <w:rFonts w:ascii="Garamond" w:hAnsi="Garamond"/>
          <w:b/>
          <w:sz w:val="22"/>
          <w:szCs w:val="22"/>
        </w:rPr>
        <w:t>Matthew Yuan</w:t>
      </w:r>
      <w:r w:rsidRPr="009D0B37">
        <w:rPr>
          <w:rFonts w:ascii="Garamond" w:hAnsi="Garamond"/>
          <w:sz w:val="22"/>
          <w:szCs w:val="22"/>
        </w:rPr>
        <w:t>,</w:t>
      </w:r>
      <w:r>
        <w:rPr>
          <w:rFonts w:ascii="Garamond" w:hAnsi="Garamond"/>
          <w:sz w:val="22"/>
          <w:szCs w:val="22"/>
        </w:rPr>
        <w:t xml:space="preserve"> Dublin Coffman High School</w:t>
      </w:r>
    </w:p>
    <w:p w14:paraId="2D768C19" w14:textId="77777777" w:rsidR="00C0466C" w:rsidRPr="00AF2FBB" w:rsidRDefault="00C0466C" w:rsidP="00C0466C">
      <w:pPr>
        <w:spacing w:after="120"/>
        <w:rPr>
          <w:rFonts w:ascii="Garamond" w:hAnsi="Garamond"/>
          <w:sz w:val="22"/>
          <w:szCs w:val="22"/>
        </w:rPr>
        <w:sectPr w:rsidR="00C0466C" w:rsidRPr="00AF2FBB" w:rsidSect="00EE24DE">
          <w:type w:val="continuous"/>
          <w:pgSz w:w="12240" w:h="15840"/>
          <w:pgMar w:top="1800" w:right="1440" w:bottom="1440" w:left="1440" w:header="720" w:footer="720" w:gutter="0"/>
          <w:cols w:space="720"/>
          <w:titlePg/>
          <w:docGrid w:linePitch="360"/>
        </w:sectPr>
      </w:pPr>
      <w:r>
        <w:rPr>
          <w:rFonts w:ascii="Garamond" w:hAnsi="Garamond"/>
          <w:b/>
          <w:sz w:val="22"/>
          <w:szCs w:val="22"/>
        </w:rPr>
        <w:t>Carolyn Zhang</w:t>
      </w:r>
      <w:r w:rsidRPr="00AF2FBB">
        <w:rPr>
          <w:rFonts w:ascii="Garamond" w:hAnsi="Garamond"/>
          <w:sz w:val="22"/>
          <w:szCs w:val="22"/>
        </w:rPr>
        <w:t>,</w:t>
      </w:r>
      <w:r>
        <w:rPr>
          <w:rFonts w:ascii="Garamond" w:hAnsi="Garamond"/>
          <w:sz w:val="22"/>
          <w:szCs w:val="22"/>
        </w:rPr>
        <w:t xml:space="preserve"> Columbus Academy</w:t>
      </w:r>
    </w:p>
    <w:p w14:paraId="37E97346" w14:textId="77777777" w:rsidR="00C0466C" w:rsidRDefault="00C0466C" w:rsidP="00C0466C">
      <w:pPr>
        <w:tabs>
          <w:tab w:val="left" w:pos="3978"/>
        </w:tabs>
        <w:spacing w:after="120"/>
        <w:contextualSpacing/>
        <w:rPr>
          <w:rFonts w:ascii="Arial" w:hAnsi="Arial" w:cs="Arial"/>
          <w:sz w:val="16"/>
          <w:szCs w:val="16"/>
        </w:rPr>
      </w:pPr>
      <w:r>
        <w:rPr>
          <w:rFonts w:ascii="Arial" w:hAnsi="Arial" w:cs="Arial"/>
          <w:sz w:val="16"/>
          <w:szCs w:val="16"/>
        </w:rPr>
        <w:tab/>
      </w:r>
    </w:p>
    <w:p w14:paraId="11F81641" w14:textId="77777777" w:rsidR="00C0466C" w:rsidRDefault="00C0466C" w:rsidP="00C0466C">
      <w:pPr>
        <w:spacing w:after="120"/>
        <w:contextualSpacing/>
        <w:rPr>
          <w:rFonts w:ascii="Arial" w:hAnsi="Arial" w:cs="Arial"/>
          <w:sz w:val="16"/>
          <w:szCs w:val="16"/>
        </w:rPr>
        <w:sectPr w:rsidR="00C0466C" w:rsidSect="00B704B0">
          <w:type w:val="continuous"/>
          <w:pgSz w:w="12240" w:h="15840"/>
          <w:pgMar w:top="1800" w:right="1440" w:bottom="1440" w:left="1440" w:header="720" w:footer="720" w:gutter="0"/>
          <w:cols w:space="720"/>
          <w:titlePg/>
          <w:docGrid w:linePitch="360"/>
        </w:sectPr>
      </w:pPr>
    </w:p>
    <w:p w14:paraId="757A7C93" w14:textId="77777777" w:rsidR="00C0466C" w:rsidRDefault="00C0466C" w:rsidP="00C0466C">
      <w:pPr>
        <w:spacing w:after="120"/>
        <w:contextualSpacing/>
        <w:rPr>
          <w:rFonts w:ascii="Arial" w:hAnsi="Arial" w:cs="Arial"/>
          <w:sz w:val="16"/>
          <w:szCs w:val="16"/>
        </w:rPr>
      </w:pPr>
    </w:p>
    <w:p w14:paraId="7709FFBF" w14:textId="77777777" w:rsidR="00C0466C" w:rsidRPr="00E44F4B" w:rsidRDefault="00C0466C" w:rsidP="00C0466C">
      <w:pPr>
        <w:tabs>
          <w:tab w:val="left" w:pos="4120"/>
          <w:tab w:val="center" w:pos="4680"/>
        </w:tabs>
        <w:spacing w:after="120"/>
        <w:contextualSpacing/>
        <w:rPr>
          <w:rFonts w:ascii="Arial" w:hAnsi="Arial" w:cs="Arial"/>
          <w:sz w:val="16"/>
          <w:szCs w:val="16"/>
        </w:rPr>
      </w:pPr>
      <w:r>
        <w:rPr>
          <w:rFonts w:ascii="Arial" w:hAnsi="Arial" w:cs="Arial"/>
          <w:sz w:val="16"/>
          <w:szCs w:val="16"/>
        </w:rPr>
        <w:tab/>
      </w:r>
      <w:r>
        <w:rPr>
          <w:rFonts w:ascii="Arial" w:hAnsi="Arial" w:cs="Arial"/>
          <w:sz w:val="16"/>
          <w:szCs w:val="16"/>
        </w:rPr>
        <w:tab/>
        <w:t>###</w:t>
      </w:r>
    </w:p>
    <w:p w14:paraId="55A53567" w14:textId="77777777" w:rsidR="00C0466C" w:rsidRPr="00872E12" w:rsidRDefault="00C0466C" w:rsidP="00C0466C">
      <w:pPr>
        <w:rPr>
          <w:rFonts w:ascii="Garamond" w:hAnsi="Garamond"/>
          <w:color w:val="000000" w:themeColor="text1"/>
        </w:rPr>
      </w:pPr>
    </w:p>
    <w:p w14:paraId="3DFE835D" w14:textId="77777777" w:rsidR="00C0466C" w:rsidRPr="00872E12" w:rsidRDefault="00C0466C" w:rsidP="00C0466C">
      <w:pPr>
        <w:rPr>
          <w:rFonts w:ascii="Garamond" w:eastAsia="Times New Roman" w:hAnsi="Garamond"/>
          <w:color w:val="000000" w:themeColor="text1"/>
        </w:rPr>
      </w:pPr>
      <w:r w:rsidRPr="00872E12">
        <w:rPr>
          <w:rStyle w:val="Emphasis"/>
          <w:rFonts w:ascii="Garamond" w:eastAsia="Times New Roman" w:hAnsi="Garamond"/>
          <w:i w:val="0"/>
          <w:color w:val="000000" w:themeColor="text1"/>
          <w:sz w:val="20"/>
          <w:szCs w:val="20"/>
          <w:shd w:val="clear" w:color="auto" w:fill="FFFFFF"/>
        </w:rPr>
        <w:t>The </w:t>
      </w:r>
      <w:r w:rsidRPr="00872E12">
        <w:rPr>
          <w:rStyle w:val="Strong"/>
          <w:rFonts w:ascii="Garamond" w:eastAsia="Times New Roman" w:hAnsi="Garamond"/>
          <w:iCs/>
          <w:color w:val="000000" w:themeColor="text1"/>
          <w:sz w:val="20"/>
          <w:szCs w:val="20"/>
          <w:shd w:val="clear" w:color="auto" w:fill="FFFFFF"/>
        </w:rPr>
        <w:t>Ohio Supercomputer Center</w:t>
      </w:r>
      <w:r w:rsidRPr="00872E12">
        <w:rPr>
          <w:rStyle w:val="Emphasis"/>
          <w:rFonts w:ascii="Garamond" w:eastAsia="Times New Roman" w:hAnsi="Garamond"/>
          <w:i w:val="0"/>
          <w:color w:val="000000" w:themeColor="text1"/>
          <w:sz w:val="20"/>
          <w:szCs w:val="20"/>
          <w:shd w:val="clear" w:color="auto" w:fill="FFFFFF"/>
        </w:rPr>
        <w:t> (OSC), a member of the Ohio Technology Consortium of the Ohio Department of Higher Education, addresses the expanding computational demands of academic and industrial research communities by providing a robust shared infrastructure and proven expertise in advanced modeling, simulation and analysis. OSC empowers researchers with the vital services essential to make extraordinary discoveries and innovations, partners with businesses and industry to leverage computational science as a competitive force in the global knowledge economy, and leads efforts to equip the workforce with the key technology skills required to secure 21st century jobs. For more, visit </w:t>
      </w:r>
      <w:r w:rsidRPr="00872E12">
        <w:rPr>
          <w:rStyle w:val="Emphasis"/>
          <w:rFonts w:ascii="Garamond" w:eastAsia="Times New Roman" w:hAnsi="Garamond"/>
          <w:i w:val="0"/>
          <w:iCs/>
          <w:color w:val="000000" w:themeColor="text1"/>
          <w:sz w:val="20"/>
          <w:szCs w:val="20"/>
          <w:shd w:val="clear" w:color="auto" w:fill="FFFFFF"/>
        </w:rPr>
        <w:t>www.osc.edu</w:t>
      </w:r>
      <w:r>
        <w:rPr>
          <w:rStyle w:val="element-invisible"/>
          <w:rFonts w:ascii="Garamond" w:eastAsia="Times New Roman" w:hAnsi="Garamond"/>
          <w:iCs/>
          <w:color w:val="000000" w:themeColor="text1"/>
          <w:sz w:val="20"/>
          <w:szCs w:val="20"/>
          <w:shd w:val="clear" w:color="auto" w:fill="FFFFFF"/>
        </w:rPr>
        <w:t>.</w:t>
      </w:r>
    </w:p>
    <w:p w14:paraId="6802638B" w14:textId="77777777" w:rsidR="00C0466C" w:rsidRDefault="00C0466C" w:rsidP="00C0466C"/>
    <w:p w14:paraId="3EB1C6C1" w14:textId="77777777" w:rsidR="003A61DB" w:rsidRDefault="00AA0946"/>
    <w:sectPr w:rsidR="003A61DB" w:rsidSect="00FA216F">
      <w:type w:val="continuous"/>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FBD55" w14:textId="77777777" w:rsidR="00AA0946" w:rsidRDefault="00AA0946">
      <w:r>
        <w:separator/>
      </w:r>
    </w:p>
  </w:endnote>
  <w:endnote w:type="continuationSeparator" w:id="0">
    <w:p w14:paraId="42F3C2DC" w14:textId="77777777" w:rsidR="00AA0946" w:rsidRDefault="00AA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auto"/>
    <w:pitch w:val="variable"/>
    <w:sig w:usb0="00000287" w:usb1="00000000" w:usb2="00000000" w:usb3="00000000" w:csb0="0000009F" w:csb1="00000000"/>
  </w:font>
  <w:font w:name="Univers LT Std 55">
    <w:charset w:val="00"/>
    <w:family w:val="auto"/>
    <w:pitch w:val="variable"/>
    <w:sig w:usb0="800000AF" w:usb1="4000004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8D58C" w14:textId="77777777" w:rsidR="00125552" w:rsidRDefault="00EE54F9" w:rsidP="000153FE">
    <w:pPr>
      <w:pStyle w:val="Footer"/>
      <w:jc w:val="center"/>
    </w:pPr>
    <w:r>
      <w:rPr>
        <w:noProof/>
      </w:rPr>
      <w:drawing>
        <wp:inline distT="0" distB="0" distL="0" distR="0" wp14:anchorId="61EF5B57" wp14:editId="369013F0">
          <wp:extent cx="4892675" cy="574040"/>
          <wp:effectExtent l="0" t="0" r="9525" b="10160"/>
          <wp:docPr id="1" name="Picture 1" descr="OH-TECH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TECH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2675" cy="574040"/>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D1DC" w14:textId="77777777" w:rsidR="00125552" w:rsidRPr="001A4897" w:rsidRDefault="00EE54F9" w:rsidP="007B6D8C">
    <w:pPr>
      <w:jc w:val="center"/>
      <w:rPr>
        <w:rFonts w:ascii="Garamond" w:hAnsi="Garamond"/>
        <w:i/>
        <w:sz w:val="16"/>
        <w:szCs w:val="16"/>
      </w:rPr>
    </w:pPr>
    <w:r w:rsidRPr="001A4897">
      <w:rPr>
        <w:rFonts w:ascii="Garamond" w:hAnsi="Garamond"/>
        <w:i/>
        <w:sz w:val="16"/>
        <w:szCs w:val="16"/>
      </w:rPr>
      <w:t>###</w:t>
    </w:r>
  </w:p>
  <w:p w14:paraId="0964B22D" w14:textId="77777777" w:rsidR="00125552" w:rsidRPr="0030065F" w:rsidRDefault="00AA0946" w:rsidP="0030065F">
    <w:pPr>
      <w:pStyle w:val="NormalWeb"/>
      <w:tabs>
        <w:tab w:val="left" w:pos="1667"/>
      </w:tabs>
      <w:spacing w:before="80" w:line="140" w:lineRule="exact"/>
      <w:rPr>
        <w:rStyle w:val="Emphasis"/>
        <w:rFonts w:ascii="Garamond" w:hAnsi="Garamond"/>
        <w:sz w:val="22"/>
        <w:szCs w:val="22"/>
      </w:rPr>
    </w:pPr>
  </w:p>
  <w:p w14:paraId="7714263C" w14:textId="77777777" w:rsidR="00125552" w:rsidRPr="0030065F" w:rsidRDefault="00AA0946" w:rsidP="0030065F">
    <w:pPr>
      <w:pStyle w:val="NormalWeb"/>
      <w:pBdr>
        <w:top w:val="single" w:sz="4" w:space="0" w:color="auto"/>
      </w:pBdr>
      <w:spacing w:line="140" w:lineRule="exact"/>
      <w:rPr>
        <w:rStyle w:val="Emphasis"/>
        <w:rFonts w:ascii="Helvetica" w:hAnsi="Helvetica"/>
        <w:i w:val="0"/>
        <w:sz w:val="8"/>
        <w:szCs w:val="8"/>
      </w:rPr>
    </w:pPr>
  </w:p>
  <w:p w14:paraId="5B0BCD59" w14:textId="77777777" w:rsidR="00125552" w:rsidRDefault="00EE54F9" w:rsidP="0030065F">
    <w:pPr>
      <w:pStyle w:val="NormalWeb"/>
      <w:pBdr>
        <w:top w:val="single" w:sz="4" w:space="0" w:color="auto"/>
      </w:pBdr>
      <w:spacing w:line="140" w:lineRule="exact"/>
    </w:pPr>
    <w:r w:rsidRPr="00F671A2">
      <w:rPr>
        <w:rStyle w:val="Emphasis"/>
        <w:rFonts w:ascii="Helvetica" w:hAnsi="Helvetica"/>
        <w:i w:val="0"/>
        <w:sz w:val="14"/>
        <w:szCs w:val="14"/>
      </w:rPr>
      <w:t xml:space="preserve">The </w:t>
    </w:r>
    <w:r w:rsidRPr="00F671A2">
      <w:rPr>
        <w:rStyle w:val="Strong"/>
        <w:rFonts w:ascii="Helvetica" w:hAnsi="Helvetica"/>
        <w:iCs/>
        <w:sz w:val="14"/>
        <w:szCs w:val="14"/>
      </w:rPr>
      <w:t>Ohio Supercomputer Center</w:t>
    </w:r>
    <w:r w:rsidRPr="00F671A2">
      <w:rPr>
        <w:rStyle w:val="Emphasis"/>
        <w:rFonts w:ascii="Helvetica" w:hAnsi="Helvetica"/>
        <w:i w:val="0"/>
        <w:sz w:val="14"/>
        <w:szCs w:val="14"/>
      </w:rPr>
      <w:t xml:space="preserve"> (OSC), a member of the Ohio Technology Consortium of the Ohio </w:t>
    </w:r>
    <w:r>
      <w:rPr>
        <w:rStyle w:val="Emphasis"/>
        <w:rFonts w:ascii="Helvetica" w:hAnsi="Helvetica"/>
        <w:i w:val="0"/>
        <w:sz w:val="14"/>
        <w:szCs w:val="14"/>
      </w:rPr>
      <w:t>Department of Higher Education</w:t>
    </w:r>
    <w:r w:rsidRPr="00F671A2">
      <w:rPr>
        <w:rStyle w:val="Emphasis"/>
        <w:rFonts w:ascii="Helvetica" w:hAnsi="Helvetica"/>
        <w:i w:val="0"/>
        <w:sz w:val="14"/>
        <w:szCs w:val="14"/>
      </w:rPr>
      <w:t xml:space="preserve">, addresses the rising computational demands of academic and industrial research communities by providing a robust shared infrastructure and proven expertise in advanced modeling, simulation and analysis. OSC empowers scientists with the vital resources essential to make extraordinary discoveries and innovations, partners with businesses and industry to leverage computational science as a competitive force in the global knowledge economy, and leads efforts to equip the workforce with the key technology skills required to secure 21st century jobs. For more, visit </w:t>
    </w:r>
    <w:hyperlink r:id="rId1" w:history="1">
      <w:r w:rsidRPr="00F671A2">
        <w:rPr>
          <w:rStyle w:val="Emphasis"/>
          <w:rFonts w:ascii="Helvetica" w:hAnsi="Helvetica"/>
          <w:i w:val="0"/>
          <w:color w:val="0000FF"/>
          <w:sz w:val="14"/>
          <w:szCs w:val="14"/>
          <w:u w:val="single"/>
        </w:rPr>
        <w:t>www.osc.edu</w:t>
      </w:r>
    </w:hyperlink>
    <w:r w:rsidRPr="00F671A2">
      <w:rPr>
        <w:rStyle w:val="Emphasis"/>
        <w:rFonts w:ascii="Helvetica" w:hAnsi="Helvetica"/>
        <w:i w:val="0"/>
        <w:sz w:val="14"/>
        <w:szCs w:val="1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7D1E4" w14:textId="77777777" w:rsidR="00AA0946" w:rsidRDefault="00AA0946">
      <w:r>
        <w:separator/>
      </w:r>
    </w:p>
  </w:footnote>
  <w:footnote w:type="continuationSeparator" w:id="0">
    <w:p w14:paraId="49BE4E84" w14:textId="77777777" w:rsidR="00AA0946" w:rsidRDefault="00AA09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0029" w14:textId="77777777" w:rsidR="00125552" w:rsidRDefault="00EE54F9" w:rsidP="00E64F33">
    <w:pPr>
      <w:pStyle w:val="Header"/>
      <w:tabs>
        <w:tab w:val="clear" w:pos="4320"/>
        <w:tab w:val="clear" w:pos="8640"/>
        <w:tab w:val="center" w:pos="4680"/>
        <w:tab w:val="right" w:pos="9360"/>
      </w:tabs>
    </w:pPr>
    <w:r>
      <w:t>[Type text]</w:t>
    </w:r>
    <w:r>
      <w:tab/>
      <w:t>[Type text]</w:t>
    </w:r>
    <w:r>
      <w:tab/>
      <w:t>[Type text]</w:t>
    </w:r>
  </w:p>
  <w:p w14:paraId="2AE6DE37" w14:textId="77777777" w:rsidR="00125552" w:rsidRDefault="00AA0946" w:rsidP="00110D8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7D5EF" w14:textId="77777777" w:rsidR="00125552" w:rsidRPr="00FB3EDA" w:rsidRDefault="00AA0946" w:rsidP="003A401D">
    <w:pPr>
      <w:pStyle w:val="Header"/>
      <w:tabs>
        <w:tab w:val="clear" w:pos="8640"/>
        <w:tab w:val="right" w:pos="9360"/>
      </w:tabs>
      <w:rPr>
        <w:rFonts w:ascii="Univers LT Std 55" w:hAnsi="Univers LT Std 55"/>
        <w:color w:val="C0504D"/>
        <w:sz w:val="22"/>
        <w:szCs w:val="22"/>
      </w:rPr>
    </w:pPr>
  </w:p>
  <w:p w14:paraId="51471D58" w14:textId="77777777" w:rsidR="00125552" w:rsidRPr="00FB3EDA" w:rsidRDefault="00EE54F9" w:rsidP="003A401D">
    <w:pPr>
      <w:pStyle w:val="Header"/>
      <w:tabs>
        <w:tab w:val="clear" w:pos="8640"/>
        <w:tab w:val="right" w:pos="9360"/>
      </w:tabs>
      <w:rPr>
        <w:rFonts w:ascii="Univers LT Std 55" w:hAnsi="Univers LT Std 55"/>
        <w:color w:val="C0504D"/>
        <w:sz w:val="22"/>
        <w:szCs w:val="22"/>
      </w:rPr>
    </w:pPr>
    <w:r w:rsidRPr="00FB3EDA">
      <w:rPr>
        <w:noProof/>
        <w:color w:val="C0504D"/>
        <w:sz w:val="22"/>
        <w:szCs w:val="22"/>
      </w:rPr>
      <w:drawing>
        <wp:anchor distT="0" distB="0" distL="114300" distR="114300" simplePos="0" relativeHeight="251659264" behindDoc="0" locked="0" layoutInCell="1" allowOverlap="1" wp14:anchorId="02CF4D80" wp14:editId="65DCC7F1">
          <wp:simplePos x="0" y="0"/>
          <wp:positionH relativeFrom="column">
            <wp:posOffset>0</wp:posOffset>
          </wp:positionH>
          <wp:positionV relativeFrom="paragraph">
            <wp:posOffset>182245</wp:posOffset>
          </wp:positionV>
          <wp:extent cx="5943600" cy="200025"/>
          <wp:effectExtent l="0" t="0" r="0" b="0"/>
          <wp:wrapTight wrapText="bothSides">
            <wp:wrapPolygon edited="0">
              <wp:start x="0" y="0"/>
              <wp:lineTo x="0" y="10971"/>
              <wp:lineTo x="21508" y="10971"/>
              <wp:lineTo x="215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t="36000" b="40500"/>
                  <a:stretch>
                    <a:fillRect/>
                  </a:stretch>
                </pic:blipFill>
                <pic:spPr bwMode="auto">
                  <a:xfrm>
                    <a:off x="0" y="0"/>
                    <a:ext cx="594360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LT Std 55" w:hAnsi="Univers LT Std 55"/>
        <w:color w:val="C0504D"/>
        <w:sz w:val="22"/>
        <w:szCs w:val="22"/>
      </w:rPr>
      <w:t>Summer Institute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CC591" w14:textId="77777777" w:rsidR="00125552" w:rsidRDefault="00EE54F9" w:rsidP="00EA3962">
    <w:pPr>
      <w:pStyle w:val="Header"/>
    </w:pPr>
    <w:r>
      <w:rPr>
        <w:noProof/>
      </w:rPr>
      <w:drawing>
        <wp:anchor distT="0" distB="0" distL="114300" distR="114300" simplePos="0" relativeHeight="251660288" behindDoc="0" locked="0" layoutInCell="1" allowOverlap="1" wp14:anchorId="5059B747" wp14:editId="1CD8F783">
          <wp:simplePos x="0" y="0"/>
          <wp:positionH relativeFrom="column">
            <wp:posOffset>-16510</wp:posOffset>
          </wp:positionH>
          <wp:positionV relativeFrom="paragraph">
            <wp:posOffset>20955</wp:posOffset>
          </wp:positionV>
          <wp:extent cx="3420745" cy="522605"/>
          <wp:effectExtent l="0" t="0" r="8255" b="10795"/>
          <wp:wrapThrough wrapText="bothSides">
            <wp:wrapPolygon edited="0">
              <wp:start x="3047" y="0"/>
              <wp:lineTo x="0" y="2100"/>
              <wp:lineTo x="0" y="18897"/>
              <wp:lineTo x="1764" y="20996"/>
              <wp:lineTo x="3047" y="20996"/>
              <wp:lineTo x="3849" y="20996"/>
              <wp:lineTo x="3849" y="16797"/>
              <wp:lineTo x="21492" y="14697"/>
              <wp:lineTo x="21492" y="7349"/>
              <wp:lineTo x="3849" y="0"/>
              <wp:lineTo x="304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1729" b="56683"/>
                  <a:stretch>
                    <a:fillRect/>
                  </a:stretch>
                </pic:blipFill>
                <pic:spPr bwMode="auto">
                  <a:xfrm>
                    <a:off x="0" y="0"/>
                    <a:ext cx="342074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4474F" w14:textId="77777777" w:rsidR="00125552" w:rsidRDefault="00AA0946" w:rsidP="00EA3962">
    <w:pPr>
      <w:pStyle w:val="Header"/>
    </w:pPr>
  </w:p>
  <w:p w14:paraId="53B0704C" w14:textId="77777777" w:rsidR="00125552" w:rsidRPr="00067324" w:rsidRDefault="00EE54F9" w:rsidP="00067324">
    <w:pPr>
      <w:pStyle w:val="Header"/>
      <w:tabs>
        <w:tab w:val="clear" w:pos="4320"/>
        <w:tab w:val="clear" w:pos="8640"/>
        <w:tab w:val="left" w:pos="7027"/>
      </w:tabs>
      <w:rPr>
        <w:sz w:val="32"/>
        <w:szCs w:val="32"/>
      </w:rPr>
    </w:pPr>
    <w:r w:rsidRPr="00067324">
      <w:rPr>
        <w:sz w:val="32"/>
        <w:szCs w:val="32"/>
      </w:rPr>
      <w:tab/>
    </w:r>
  </w:p>
  <w:tbl>
    <w:tblPr>
      <w:tblW w:w="9562" w:type="dxa"/>
      <w:tblInd w:w="115" w:type="dxa"/>
      <w:tblLayout w:type="fixed"/>
      <w:tblCellMar>
        <w:left w:w="115" w:type="dxa"/>
        <w:right w:w="202" w:type="dxa"/>
      </w:tblCellMar>
      <w:tblLook w:val="04A0" w:firstRow="1" w:lastRow="0" w:firstColumn="1" w:lastColumn="0" w:noHBand="0" w:noVBand="1"/>
    </w:tblPr>
    <w:tblGrid>
      <w:gridCol w:w="8010"/>
      <w:gridCol w:w="1552"/>
    </w:tblGrid>
    <w:tr w:rsidR="00125552" w:rsidRPr="00B643AC" w14:paraId="352A76E2" w14:textId="77777777" w:rsidTr="00EA3962">
      <w:tc>
        <w:tcPr>
          <w:tcW w:w="8010" w:type="dxa"/>
          <w:shd w:val="clear" w:color="auto" w:fill="800000"/>
          <w:vAlign w:val="center"/>
        </w:tcPr>
        <w:p w14:paraId="32D10234" w14:textId="77777777" w:rsidR="00125552" w:rsidRPr="00454232" w:rsidRDefault="00EE54F9" w:rsidP="007D2A38">
          <w:pPr>
            <w:spacing w:before="40" w:after="40"/>
            <w:outlineLvl w:val="0"/>
            <w:rPr>
              <w:rFonts w:ascii="Helvetica" w:hAnsi="Helvetica"/>
              <w:b/>
              <w:color w:val="FFFFFF"/>
              <w:sz w:val="18"/>
              <w:szCs w:val="18"/>
            </w:rPr>
          </w:pPr>
          <w:r w:rsidRPr="00454232">
            <w:rPr>
              <w:rFonts w:ascii="Helvetica" w:hAnsi="Helvetica"/>
              <w:b/>
              <w:color w:val="FFFFFF"/>
              <w:sz w:val="18"/>
              <w:szCs w:val="18"/>
            </w:rPr>
            <w:t xml:space="preserve">For Immediate Release: </w:t>
          </w:r>
          <w:r>
            <w:rPr>
              <w:rFonts w:ascii="Helvetica" w:hAnsi="Helvetica"/>
              <w:b/>
              <w:color w:val="FFFFFF"/>
              <w:sz w:val="18"/>
              <w:szCs w:val="18"/>
            </w:rPr>
            <w:t>May 30, 2017</w:t>
          </w:r>
        </w:p>
      </w:tc>
      <w:tc>
        <w:tcPr>
          <w:tcW w:w="1552" w:type="dxa"/>
          <w:shd w:val="clear" w:color="auto" w:fill="800000"/>
          <w:vAlign w:val="center"/>
        </w:tcPr>
        <w:p w14:paraId="174E62A1" w14:textId="77777777" w:rsidR="00125552" w:rsidRPr="00454232" w:rsidRDefault="00EE54F9" w:rsidP="00EA3962">
          <w:pPr>
            <w:pStyle w:val="Header"/>
            <w:spacing w:before="40" w:after="40"/>
            <w:rPr>
              <w:rFonts w:ascii="Helvetica" w:hAnsi="Helvetica"/>
              <w:b/>
              <w:color w:val="FFFFFF"/>
              <w:sz w:val="18"/>
              <w:szCs w:val="18"/>
            </w:rPr>
          </w:pPr>
          <w:r w:rsidRPr="00454232">
            <w:rPr>
              <w:rFonts w:ascii="Helvetica" w:hAnsi="Helvetica"/>
              <w:b/>
              <w:color w:val="FFFFFF"/>
              <w:sz w:val="18"/>
              <w:szCs w:val="18"/>
            </w:rPr>
            <w:t>News Release</w:t>
          </w:r>
        </w:p>
      </w:tc>
    </w:tr>
  </w:tbl>
  <w:p w14:paraId="391F7F03" w14:textId="77777777" w:rsidR="00125552" w:rsidRPr="00FB3EDA" w:rsidRDefault="00AA0946" w:rsidP="00FB3EDA">
    <w:pPr>
      <w:rPr>
        <w:vanish/>
      </w:rPr>
    </w:pPr>
  </w:p>
  <w:p w14:paraId="085877CD" w14:textId="77777777" w:rsidR="00125552" w:rsidRDefault="00AA0946" w:rsidP="00C405A9">
    <w:pPr>
      <w:pStyle w:val="Header"/>
    </w:pPr>
  </w:p>
  <w:p w14:paraId="44F8A18E" w14:textId="77777777" w:rsidR="00125552" w:rsidRPr="00240FCD" w:rsidRDefault="00EE54F9" w:rsidP="00240FCD">
    <w:pPr>
      <w:pStyle w:val="Header"/>
      <w:tabs>
        <w:tab w:val="left" w:pos="4320"/>
      </w:tabs>
      <w:rPr>
        <w:rFonts w:ascii="Helvetica" w:hAnsi="Helvetica"/>
        <w:b/>
        <w:sz w:val="16"/>
        <w:szCs w:val="16"/>
      </w:rPr>
    </w:pPr>
    <w:r w:rsidRPr="00240FCD">
      <w:rPr>
        <w:rFonts w:ascii="Helvetica" w:hAnsi="Helvetica"/>
        <w:b/>
        <w:sz w:val="16"/>
        <w:szCs w:val="16"/>
      </w:rPr>
      <w:t>Contacts:</w:t>
    </w:r>
  </w:p>
  <w:p w14:paraId="115A9344" w14:textId="77777777" w:rsidR="00125552" w:rsidRPr="00240FCD" w:rsidRDefault="00EE54F9" w:rsidP="00240FCD">
    <w:pPr>
      <w:pStyle w:val="Header"/>
      <w:tabs>
        <w:tab w:val="left" w:pos="4320"/>
      </w:tabs>
      <w:ind w:left="180"/>
      <w:rPr>
        <w:rFonts w:ascii="Helvetica" w:hAnsi="Helvetica"/>
        <w:sz w:val="16"/>
        <w:szCs w:val="16"/>
      </w:rPr>
    </w:pPr>
    <w:r>
      <w:rPr>
        <w:rFonts w:ascii="Helvetica" w:hAnsi="Helvetica"/>
        <w:sz w:val="16"/>
        <w:szCs w:val="16"/>
      </w:rPr>
      <w:t>Ross Bishoff, Communications Manager</w:t>
    </w:r>
    <w:r w:rsidRPr="00240FCD">
      <w:rPr>
        <w:rFonts w:ascii="Helvetica" w:hAnsi="Helvetica"/>
        <w:sz w:val="16"/>
        <w:szCs w:val="16"/>
      </w:rPr>
      <w:tab/>
    </w:r>
    <w:r>
      <w:rPr>
        <w:rFonts w:ascii="Helvetica" w:hAnsi="Helvetica"/>
        <w:sz w:val="16"/>
        <w:szCs w:val="16"/>
      </w:rPr>
      <w:t>Melanie Terez, Communications Intern</w:t>
    </w:r>
  </w:p>
  <w:p w14:paraId="5AD0408A" w14:textId="77777777" w:rsidR="00125552" w:rsidRPr="00240FCD" w:rsidRDefault="00EE54F9" w:rsidP="00240FCD">
    <w:pPr>
      <w:pStyle w:val="Header"/>
      <w:tabs>
        <w:tab w:val="left" w:pos="4320"/>
      </w:tabs>
      <w:ind w:left="180"/>
      <w:rPr>
        <w:rFonts w:ascii="Helvetica" w:hAnsi="Helvetica"/>
        <w:sz w:val="16"/>
        <w:szCs w:val="16"/>
      </w:rPr>
    </w:pPr>
    <w:r>
      <w:rPr>
        <w:rFonts w:ascii="Helvetica" w:hAnsi="Helvetica"/>
        <w:sz w:val="16"/>
        <w:szCs w:val="16"/>
      </w:rPr>
      <w:t>Phone: 614-292-9319</w:t>
    </w:r>
    <w:r w:rsidRPr="00240FCD">
      <w:rPr>
        <w:rFonts w:ascii="Helvetica" w:hAnsi="Helvetica"/>
        <w:sz w:val="16"/>
        <w:szCs w:val="16"/>
      </w:rPr>
      <w:tab/>
      <w:t>Phone: 614-</w:t>
    </w:r>
    <w:r>
      <w:rPr>
        <w:rFonts w:ascii="Helvetica" w:hAnsi="Helvetica"/>
        <w:sz w:val="16"/>
        <w:szCs w:val="16"/>
      </w:rPr>
      <w:t>247-7099</w:t>
    </w:r>
  </w:p>
  <w:p w14:paraId="0248C7C0" w14:textId="77777777" w:rsidR="00CD54BB" w:rsidRDefault="00EE54F9" w:rsidP="008C0643">
    <w:pPr>
      <w:pStyle w:val="Header"/>
      <w:tabs>
        <w:tab w:val="left" w:pos="4320"/>
      </w:tabs>
      <w:ind w:left="4320" w:hanging="4140"/>
      <w:rPr>
        <w:rFonts w:ascii="Helvetica" w:hAnsi="Helvetica"/>
        <w:sz w:val="16"/>
        <w:szCs w:val="16"/>
      </w:rPr>
    </w:pPr>
    <w:r w:rsidRPr="00240FCD">
      <w:rPr>
        <w:rFonts w:ascii="Helvetica" w:hAnsi="Helvetica"/>
        <w:sz w:val="16"/>
        <w:szCs w:val="16"/>
      </w:rPr>
      <w:t>Email</w:t>
    </w:r>
    <w:r>
      <w:rPr>
        <w:rFonts w:ascii="Helvetica" w:hAnsi="Helvetica"/>
        <w:sz w:val="16"/>
        <w:szCs w:val="16"/>
      </w:rPr>
      <w:t xml:space="preserve">: </w:t>
    </w:r>
    <w:hyperlink r:id="rId2" w:history="1">
      <w:r>
        <w:rPr>
          <w:rStyle w:val="Hyperlink"/>
          <w:rFonts w:ascii="Helvetica" w:hAnsi="Helvetica"/>
          <w:sz w:val="16"/>
          <w:szCs w:val="16"/>
        </w:rPr>
        <w:t>rbishoff</w:t>
      </w:r>
      <w:r w:rsidRPr="00EF1EF1">
        <w:rPr>
          <w:rStyle w:val="Hyperlink"/>
          <w:rFonts w:ascii="Helvetica" w:hAnsi="Helvetica"/>
          <w:sz w:val="16"/>
          <w:szCs w:val="16"/>
        </w:rPr>
        <w:t>@oh-tech.org</w:t>
      </w:r>
    </w:hyperlink>
    <w:r>
      <w:rPr>
        <w:rFonts w:ascii="Helvetica" w:hAnsi="Helvetica"/>
        <w:sz w:val="16"/>
        <w:szCs w:val="16"/>
      </w:rPr>
      <w:t xml:space="preserve"> </w:t>
    </w:r>
    <w:r w:rsidRPr="00240FCD">
      <w:rPr>
        <w:rFonts w:ascii="Helvetica" w:hAnsi="Helvetica"/>
        <w:sz w:val="16"/>
        <w:szCs w:val="16"/>
      </w:rPr>
      <w:tab/>
      <w:t xml:space="preserve">Email: </w:t>
    </w:r>
    <w:hyperlink r:id="rId3" w:history="1">
      <w:r w:rsidRPr="00BE2D95">
        <w:rPr>
          <w:rStyle w:val="Hyperlink"/>
          <w:rFonts w:ascii="Helvetica" w:hAnsi="Helvetica"/>
          <w:sz w:val="16"/>
          <w:szCs w:val="16"/>
        </w:rPr>
        <w:t>mterez@oh-tech.org</w:t>
      </w:r>
    </w:hyperlink>
  </w:p>
  <w:p w14:paraId="3D23CD84" w14:textId="77777777" w:rsidR="00125552" w:rsidRPr="00240FCD" w:rsidRDefault="00AA0946" w:rsidP="0030065F">
    <w:pPr>
      <w:pStyle w:val="Header"/>
      <w:tabs>
        <w:tab w:val="left" w:pos="4320"/>
      </w:tabs>
      <w:ind w:left="180"/>
      <w:rPr>
        <w:rFonts w:ascii="Helvetica" w:hAnsi="Helvetica"/>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6C"/>
    <w:rsid w:val="001054F4"/>
    <w:rsid w:val="00156700"/>
    <w:rsid w:val="00157961"/>
    <w:rsid w:val="002115E8"/>
    <w:rsid w:val="003F673D"/>
    <w:rsid w:val="00AA0946"/>
    <w:rsid w:val="00C0466C"/>
    <w:rsid w:val="00EE54F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A9C12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466C"/>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66C"/>
    <w:pPr>
      <w:tabs>
        <w:tab w:val="center" w:pos="4320"/>
        <w:tab w:val="right" w:pos="8640"/>
      </w:tabs>
    </w:pPr>
  </w:style>
  <w:style w:type="character" w:customStyle="1" w:styleId="HeaderChar">
    <w:name w:val="Header Char"/>
    <w:basedOn w:val="DefaultParagraphFont"/>
    <w:link w:val="Header"/>
    <w:uiPriority w:val="99"/>
    <w:rsid w:val="00C0466C"/>
    <w:rPr>
      <w:rFonts w:ascii="Cambria" w:eastAsia="MS Mincho" w:hAnsi="Cambria" w:cs="Times New Roman"/>
    </w:rPr>
  </w:style>
  <w:style w:type="paragraph" w:styleId="Footer">
    <w:name w:val="footer"/>
    <w:basedOn w:val="Normal"/>
    <w:link w:val="FooterChar"/>
    <w:uiPriority w:val="99"/>
    <w:unhideWhenUsed/>
    <w:rsid w:val="00C0466C"/>
    <w:pPr>
      <w:tabs>
        <w:tab w:val="center" w:pos="4320"/>
        <w:tab w:val="right" w:pos="8640"/>
      </w:tabs>
    </w:pPr>
  </w:style>
  <w:style w:type="character" w:customStyle="1" w:styleId="FooterChar">
    <w:name w:val="Footer Char"/>
    <w:basedOn w:val="DefaultParagraphFont"/>
    <w:link w:val="Footer"/>
    <w:uiPriority w:val="99"/>
    <w:rsid w:val="00C0466C"/>
    <w:rPr>
      <w:rFonts w:ascii="Cambria" w:eastAsia="MS Mincho" w:hAnsi="Cambria" w:cs="Times New Roman"/>
    </w:rPr>
  </w:style>
  <w:style w:type="character" w:styleId="Hyperlink">
    <w:name w:val="Hyperlink"/>
    <w:uiPriority w:val="99"/>
    <w:unhideWhenUsed/>
    <w:rsid w:val="00C0466C"/>
    <w:rPr>
      <w:color w:val="0000FF"/>
      <w:u w:val="single"/>
    </w:rPr>
  </w:style>
  <w:style w:type="paragraph" w:styleId="NormalWeb">
    <w:name w:val="Normal (Web)"/>
    <w:basedOn w:val="Normal"/>
    <w:uiPriority w:val="99"/>
    <w:rsid w:val="00C0466C"/>
    <w:pPr>
      <w:widowControl w:val="0"/>
      <w:suppressAutoHyphens/>
    </w:pPr>
    <w:rPr>
      <w:rFonts w:ascii="Times" w:eastAsia="Times New Roman" w:hAnsi="Times"/>
      <w:sz w:val="20"/>
      <w:szCs w:val="20"/>
      <w:lang w:eastAsia="ar-SA"/>
    </w:rPr>
  </w:style>
  <w:style w:type="character" w:styleId="Emphasis">
    <w:name w:val="Emphasis"/>
    <w:uiPriority w:val="20"/>
    <w:qFormat/>
    <w:rsid w:val="00C0466C"/>
    <w:rPr>
      <w:i/>
    </w:rPr>
  </w:style>
  <w:style w:type="character" w:styleId="Strong">
    <w:name w:val="Strong"/>
    <w:uiPriority w:val="22"/>
    <w:qFormat/>
    <w:rsid w:val="00C0466C"/>
    <w:rPr>
      <w:b/>
    </w:rPr>
  </w:style>
  <w:style w:type="character" w:customStyle="1" w:styleId="element-invisible">
    <w:name w:val="element-invisible"/>
    <w:basedOn w:val="DefaultParagraphFont"/>
    <w:rsid w:val="00C0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hyperlink" Target="http://www.osc.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 Id="rId2" Type="http://schemas.openxmlformats.org/officeDocument/2006/relationships/hyperlink" Target="mailto:susan@oh-tech.org" TargetMode="External"/><Relationship Id="rId3" Type="http://schemas.openxmlformats.org/officeDocument/2006/relationships/hyperlink" Target="mailto:mterez@oh-te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3480</Characters>
  <Application>Microsoft Macintosh Word</Application>
  <DocSecurity>0</DocSecurity>
  <Lines>29</Lines>
  <Paragraphs>8</Paragraphs>
  <ScaleCrop>false</ScaleCrop>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Terez</dc:creator>
  <cp:keywords/>
  <dc:description/>
  <cp:lastModifiedBy>Melanie Terez</cp:lastModifiedBy>
  <cp:revision>3</cp:revision>
  <dcterms:created xsi:type="dcterms:W3CDTF">2017-05-30T13:20:00Z</dcterms:created>
  <dcterms:modified xsi:type="dcterms:W3CDTF">2017-05-30T13:23:00Z</dcterms:modified>
</cp:coreProperties>
</file>